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31078" w14:textId="386EDD69" w:rsidR="00D9646F" w:rsidRPr="00D9646F" w:rsidRDefault="007465C6" w:rsidP="00D9646F">
      <w:pPr>
        <w:jc w:val="center"/>
        <w:rPr>
          <w:rFonts w:ascii="Arial" w:eastAsia="Times New Roman" w:hAnsi="Arial" w:cs="Arial"/>
          <w:color w:val="000000"/>
          <w:sz w:val="72"/>
          <w:szCs w:val="72"/>
          <w:lang w:eastAsia="en-GB"/>
        </w:rPr>
      </w:pPr>
      <w:r w:rsidRPr="007465C6">
        <w:rPr>
          <w:rFonts w:ascii="Arial" w:eastAsia="Times New Roman" w:hAnsi="Arial" w:cs="Arial"/>
          <w:color w:val="000000"/>
          <w:sz w:val="72"/>
          <w:szCs w:val="72"/>
          <w:lang w:eastAsia="en-GB"/>
        </w:rPr>
        <w:t>Bestyrelsesmøde</w:t>
      </w:r>
    </w:p>
    <w:p w14:paraId="7244F4EE" w14:textId="77777777" w:rsidR="007465C6" w:rsidRPr="007465C6" w:rsidRDefault="007465C6" w:rsidP="007465C6">
      <w:pPr>
        <w:jc w:val="center"/>
        <w:rPr>
          <w:rFonts w:ascii="Times New Roman" w:eastAsia="Times New Roman" w:hAnsi="Times New Roman" w:cs="Times New Roman"/>
          <w:color w:val="000000"/>
          <w:lang w:eastAsia="en-GB"/>
        </w:rPr>
      </w:pPr>
      <w:r w:rsidRPr="007465C6">
        <w:rPr>
          <w:rFonts w:ascii="Arial" w:eastAsia="Times New Roman" w:hAnsi="Arial" w:cs="Arial"/>
          <w:color w:val="000000"/>
          <w:sz w:val="36"/>
          <w:szCs w:val="36"/>
          <w:lang w:eastAsia="en-GB"/>
        </w:rPr>
        <w:t>AB J. Bitsch’s Minde </w:t>
      </w:r>
    </w:p>
    <w:p w14:paraId="5A754D77" w14:textId="55286A00" w:rsidR="007465C6" w:rsidRPr="007465C6" w:rsidRDefault="007465C6" w:rsidP="007465C6">
      <w:pPr>
        <w:jc w:val="center"/>
        <w:rPr>
          <w:rFonts w:ascii="Times New Roman" w:eastAsia="Times New Roman" w:hAnsi="Times New Roman" w:cs="Times New Roman"/>
          <w:color w:val="000000"/>
          <w:lang w:eastAsia="en-GB"/>
        </w:rPr>
      </w:pPr>
      <w:r w:rsidRPr="007465C6">
        <w:rPr>
          <w:rFonts w:ascii="Arial" w:eastAsia="Times New Roman" w:hAnsi="Arial" w:cs="Arial"/>
          <w:color w:val="000000"/>
          <w:sz w:val="36"/>
          <w:szCs w:val="36"/>
          <w:lang w:eastAsia="en-GB"/>
        </w:rPr>
        <w:t xml:space="preserve">Den </w:t>
      </w:r>
      <w:r w:rsidR="00830BC7">
        <w:rPr>
          <w:rFonts w:ascii="Arial" w:eastAsia="Times New Roman" w:hAnsi="Arial" w:cs="Arial"/>
          <w:color w:val="000000"/>
          <w:sz w:val="36"/>
          <w:szCs w:val="36"/>
          <w:lang w:val="da-DK" w:eastAsia="en-GB"/>
        </w:rPr>
        <w:t>28</w:t>
      </w:r>
      <w:r w:rsidRPr="007465C6">
        <w:rPr>
          <w:rFonts w:ascii="Arial" w:eastAsia="Times New Roman" w:hAnsi="Arial" w:cs="Arial"/>
          <w:color w:val="000000"/>
          <w:sz w:val="36"/>
          <w:szCs w:val="36"/>
          <w:lang w:eastAsia="en-GB"/>
        </w:rPr>
        <w:t>/</w:t>
      </w:r>
      <w:r w:rsidR="00830BC7">
        <w:rPr>
          <w:rFonts w:ascii="Arial" w:eastAsia="Times New Roman" w:hAnsi="Arial" w:cs="Arial"/>
          <w:color w:val="000000"/>
          <w:sz w:val="36"/>
          <w:szCs w:val="36"/>
          <w:lang w:val="da-DK" w:eastAsia="en-GB"/>
        </w:rPr>
        <w:t>9</w:t>
      </w:r>
      <w:r w:rsidRPr="007465C6">
        <w:rPr>
          <w:rFonts w:ascii="Arial" w:eastAsia="Times New Roman" w:hAnsi="Arial" w:cs="Arial"/>
          <w:color w:val="000000"/>
          <w:sz w:val="36"/>
          <w:szCs w:val="36"/>
          <w:lang w:eastAsia="en-GB"/>
        </w:rPr>
        <w:t xml:space="preserve"> 202</w:t>
      </w:r>
      <w:r w:rsidR="00743529">
        <w:rPr>
          <w:rFonts w:ascii="Arial" w:eastAsia="Times New Roman" w:hAnsi="Arial" w:cs="Arial"/>
          <w:color w:val="000000"/>
          <w:sz w:val="36"/>
          <w:szCs w:val="36"/>
          <w:lang w:val="da-DK" w:eastAsia="en-GB"/>
        </w:rPr>
        <w:t>3</w:t>
      </w:r>
      <w:r w:rsidRPr="007465C6">
        <w:rPr>
          <w:rFonts w:ascii="Arial" w:eastAsia="Times New Roman" w:hAnsi="Arial" w:cs="Arial"/>
          <w:color w:val="000000"/>
          <w:sz w:val="36"/>
          <w:szCs w:val="36"/>
          <w:lang w:eastAsia="en-GB"/>
        </w:rPr>
        <w:t xml:space="preserve"> kl. 1</w:t>
      </w:r>
      <w:r w:rsidR="00C34CB0">
        <w:rPr>
          <w:rFonts w:ascii="Arial" w:eastAsia="Times New Roman" w:hAnsi="Arial" w:cs="Arial"/>
          <w:color w:val="000000"/>
          <w:sz w:val="36"/>
          <w:szCs w:val="36"/>
          <w:lang w:val="da-DK" w:eastAsia="en-GB"/>
        </w:rPr>
        <w:t>8</w:t>
      </w:r>
      <w:r w:rsidRPr="007465C6">
        <w:rPr>
          <w:rFonts w:ascii="Arial" w:eastAsia="Times New Roman" w:hAnsi="Arial" w:cs="Arial"/>
          <w:color w:val="000000"/>
          <w:sz w:val="36"/>
          <w:szCs w:val="36"/>
          <w:lang w:eastAsia="en-GB"/>
        </w:rPr>
        <w:t>.</w:t>
      </w:r>
      <w:r w:rsidR="00C34CB0">
        <w:rPr>
          <w:rFonts w:ascii="Arial" w:eastAsia="Times New Roman" w:hAnsi="Arial" w:cs="Arial"/>
          <w:color w:val="000000"/>
          <w:sz w:val="36"/>
          <w:szCs w:val="36"/>
          <w:lang w:val="da-DK" w:eastAsia="en-GB"/>
        </w:rPr>
        <w:t>00</w:t>
      </w:r>
      <w:r w:rsidRPr="007465C6">
        <w:rPr>
          <w:rFonts w:ascii="Arial" w:eastAsia="Times New Roman" w:hAnsi="Arial" w:cs="Arial"/>
          <w:color w:val="000000"/>
          <w:sz w:val="36"/>
          <w:szCs w:val="36"/>
          <w:lang w:eastAsia="en-GB"/>
        </w:rPr>
        <w:t> </w:t>
      </w:r>
    </w:p>
    <w:p w14:paraId="6129A392" w14:textId="7DB7497F" w:rsidR="007465C6" w:rsidRPr="007465C6" w:rsidRDefault="007465C6" w:rsidP="007465C6">
      <w:pPr>
        <w:jc w:val="center"/>
        <w:rPr>
          <w:rFonts w:ascii="Times New Roman" w:eastAsia="Times New Roman" w:hAnsi="Times New Roman" w:cs="Times New Roman"/>
          <w:color w:val="000000"/>
          <w:lang w:eastAsia="en-GB"/>
        </w:rPr>
      </w:pPr>
      <w:r w:rsidRPr="007465C6">
        <w:rPr>
          <w:rFonts w:ascii="Arial" w:eastAsia="Times New Roman" w:hAnsi="Arial" w:cs="Arial"/>
          <w:color w:val="000000"/>
          <w:sz w:val="36"/>
          <w:szCs w:val="36"/>
          <w:lang w:eastAsia="en-GB"/>
        </w:rPr>
        <w:t xml:space="preserve"> Ringstedgade 4A, kld. th.</w:t>
      </w:r>
    </w:p>
    <w:p w14:paraId="157513F9" w14:textId="77777777" w:rsidR="007465C6" w:rsidRPr="00283931" w:rsidRDefault="007465C6" w:rsidP="007465C6">
      <w:pPr>
        <w:spacing w:after="240"/>
        <w:rPr>
          <w:rFonts w:ascii="Times New Roman" w:eastAsia="Times New Roman" w:hAnsi="Times New Roman" w:cs="Times New Roman"/>
          <w:b/>
          <w:bCs/>
          <w:color w:val="000000"/>
          <w:sz w:val="28"/>
          <w:szCs w:val="28"/>
          <w:lang w:eastAsia="en-GB"/>
        </w:rPr>
      </w:pPr>
    </w:p>
    <w:p w14:paraId="478BFB91" w14:textId="0F068A32" w:rsidR="007465C6" w:rsidRPr="00283931" w:rsidRDefault="00D9646F" w:rsidP="007465C6">
      <w:pPr>
        <w:jc w:val="center"/>
        <w:rPr>
          <w:rFonts w:ascii="Times New Roman" w:eastAsia="Times New Roman" w:hAnsi="Times New Roman" w:cs="Times New Roman"/>
          <w:b/>
          <w:bCs/>
          <w:color w:val="000000"/>
          <w:sz w:val="32"/>
          <w:szCs w:val="32"/>
          <w:u w:val="single"/>
          <w:lang w:eastAsia="en-GB"/>
        </w:rPr>
      </w:pPr>
      <w:r>
        <w:rPr>
          <w:rFonts w:ascii="Arial" w:eastAsia="Times New Roman" w:hAnsi="Arial" w:cs="Arial"/>
          <w:b/>
          <w:bCs/>
          <w:color w:val="000000"/>
          <w:sz w:val="32"/>
          <w:szCs w:val="32"/>
          <w:u w:val="single"/>
          <w:lang w:val="da-DK" w:eastAsia="en-GB"/>
        </w:rPr>
        <w:t>Referat</w:t>
      </w:r>
      <w:r w:rsidR="007465C6" w:rsidRPr="00283931">
        <w:rPr>
          <w:rFonts w:ascii="Arial" w:eastAsia="Times New Roman" w:hAnsi="Arial" w:cs="Arial"/>
          <w:b/>
          <w:bCs/>
          <w:color w:val="000000"/>
          <w:sz w:val="32"/>
          <w:szCs w:val="32"/>
          <w:u w:val="single"/>
          <w:lang w:eastAsia="en-GB"/>
        </w:rPr>
        <w:t>:</w:t>
      </w:r>
    </w:p>
    <w:tbl>
      <w:tblPr>
        <w:tblW w:w="0" w:type="auto"/>
        <w:tblCellMar>
          <w:top w:w="15" w:type="dxa"/>
          <w:left w:w="15" w:type="dxa"/>
          <w:bottom w:w="15" w:type="dxa"/>
          <w:right w:w="15" w:type="dxa"/>
        </w:tblCellMar>
        <w:tblLook w:val="04A0" w:firstRow="1" w:lastRow="0" w:firstColumn="1" w:lastColumn="0" w:noHBand="0" w:noVBand="1"/>
      </w:tblPr>
      <w:tblGrid>
        <w:gridCol w:w="6794"/>
      </w:tblGrid>
      <w:tr w:rsidR="007465C6" w:rsidRPr="00283931" w14:paraId="39E97F5A" w14:textId="77777777" w:rsidTr="00B4352A">
        <w:trPr>
          <w:trHeight w:val="5010"/>
        </w:trPr>
        <w:tc>
          <w:tcPr>
            <w:tcW w:w="679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03EC7C9" w14:textId="5BC8822B" w:rsidR="007465C6" w:rsidRPr="00D9646F" w:rsidRDefault="007465C6" w:rsidP="00D9646F">
            <w:pPr>
              <w:pStyle w:val="ListParagraph"/>
              <w:numPr>
                <w:ilvl w:val="0"/>
                <w:numId w:val="15"/>
              </w:numPr>
              <w:spacing w:before="240" w:after="240"/>
              <w:rPr>
                <w:rFonts w:ascii="Arial" w:eastAsia="Times New Roman" w:hAnsi="Arial" w:cs="Arial"/>
                <w:b/>
                <w:bCs/>
                <w:color w:val="000000"/>
                <w:sz w:val="28"/>
                <w:szCs w:val="28"/>
                <w:lang w:val="da-DK" w:eastAsia="en-GB"/>
              </w:rPr>
            </w:pPr>
            <w:r w:rsidRPr="00D9646F">
              <w:rPr>
                <w:rFonts w:ascii="Arial" w:eastAsia="Times New Roman" w:hAnsi="Arial" w:cs="Arial"/>
                <w:b/>
                <w:bCs/>
                <w:color w:val="000000"/>
                <w:sz w:val="28"/>
                <w:szCs w:val="28"/>
                <w:lang w:eastAsia="en-GB"/>
              </w:rPr>
              <w:t>Valg af ordstyrer og referent</w:t>
            </w:r>
            <w:r w:rsidR="003953A3" w:rsidRPr="00D9646F">
              <w:rPr>
                <w:rFonts w:ascii="Arial" w:eastAsia="Times New Roman" w:hAnsi="Arial" w:cs="Arial"/>
                <w:b/>
                <w:bCs/>
                <w:color w:val="000000"/>
                <w:sz w:val="28"/>
                <w:szCs w:val="28"/>
                <w:lang w:val="da-DK" w:eastAsia="en-GB"/>
              </w:rPr>
              <w:t xml:space="preserve"> </w:t>
            </w:r>
            <w:r w:rsidR="00A71F6B" w:rsidRPr="00D9646F">
              <w:rPr>
                <w:rFonts w:ascii="Arial" w:eastAsia="Times New Roman" w:hAnsi="Arial" w:cs="Arial"/>
                <w:b/>
                <w:bCs/>
                <w:color w:val="000000"/>
                <w:sz w:val="28"/>
                <w:szCs w:val="28"/>
                <w:lang w:val="da-DK" w:eastAsia="en-GB"/>
              </w:rPr>
              <w:t>og optælling af tilstedeværende</w:t>
            </w:r>
            <w:r w:rsidR="00B4352A" w:rsidRPr="00D9646F">
              <w:rPr>
                <w:rFonts w:ascii="Arial" w:eastAsia="Times New Roman" w:hAnsi="Arial" w:cs="Arial"/>
                <w:b/>
                <w:bCs/>
                <w:color w:val="000000"/>
                <w:sz w:val="28"/>
                <w:szCs w:val="28"/>
                <w:lang w:val="da-DK" w:eastAsia="en-GB"/>
              </w:rPr>
              <w:t xml:space="preserve">. </w:t>
            </w:r>
          </w:p>
          <w:p w14:paraId="069D4E10" w14:textId="48DA7548" w:rsidR="00D9646F" w:rsidRDefault="00D9646F" w:rsidP="00D9646F">
            <w:pPr>
              <w:pStyle w:val="ListParagraph"/>
              <w:spacing w:before="240" w:after="240"/>
              <w:rPr>
                <w:rFonts w:ascii="Times New Roman" w:eastAsia="Times New Roman" w:hAnsi="Times New Roman" w:cs="Times New Roman"/>
                <w:sz w:val="28"/>
                <w:szCs w:val="28"/>
                <w:lang w:val="da-DK" w:eastAsia="en-GB"/>
              </w:rPr>
            </w:pPr>
            <w:r>
              <w:rPr>
                <w:rFonts w:ascii="Times New Roman" w:eastAsia="Times New Roman" w:hAnsi="Times New Roman" w:cs="Times New Roman"/>
                <w:sz w:val="28"/>
                <w:szCs w:val="28"/>
                <w:lang w:val="da-DK" w:eastAsia="en-GB"/>
              </w:rPr>
              <w:t>David er ordstyrer og referent</w:t>
            </w:r>
          </w:p>
          <w:p w14:paraId="3BB9DE1F" w14:textId="20CD58FB" w:rsidR="00D9646F" w:rsidRDefault="00D9646F" w:rsidP="00D9646F">
            <w:pPr>
              <w:pStyle w:val="ListParagraph"/>
              <w:spacing w:before="240" w:after="240"/>
              <w:rPr>
                <w:rFonts w:ascii="Times New Roman" w:eastAsia="Times New Roman" w:hAnsi="Times New Roman" w:cs="Times New Roman"/>
                <w:sz w:val="28"/>
                <w:szCs w:val="28"/>
                <w:lang w:val="da-DK" w:eastAsia="en-GB"/>
              </w:rPr>
            </w:pPr>
            <w:r>
              <w:rPr>
                <w:rFonts w:ascii="Times New Roman" w:eastAsia="Times New Roman" w:hAnsi="Times New Roman" w:cs="Times New Roman"/>
                <w:sz w:val="28"/>
                <w:szCs w:val="28"/>
                <w:lang w:val="da-DK" w:eastAsia="en-GB"/>
              </w:rPr>
              <w:t>Mikkel, Kim, Jane og David til stede.</w:t>
            </w:r>
          </w:p>
          <w:p w14:paraId="1CB25E7C" w14:textId="77777777" w:rsidR="00D9646F" w:rsidRPr="00D9646F" w:rsidRDefault="00D9646F" w:rsidP="00D9646F">
            <w:pPr>
              <w:pStyle w:val="ListParagraph"/>
              <w:spacing w:before="240" w:after="240"/>
              <w:rPr>
                <w:rFonts w:ascii="Times New Roman" w:eastAsia="Times New Roman" w:hAnsi="Times New Roman" w:cs="Times New Roman"/>
                <w:sz w:val="28"/>
                <w:szCs w:val="28"/>
                <w:lang w:val="da-DK" w:eastAsia="en-GB"/>
              </w:rPr>
            </w:pPr>
          </w:p>
          <w:p w14:paraId="73147E9D" w14:textId="1A9EE457" w:rsidR="00371057" w:rsidRPr="00D9646F" w:rsidRDefault="007465C6" w:rsidP="00D9646F">
            <w:pPr>
              <w:pStyle w:val="ListParagraph"/>
              <w:numPr>
                <w:ilvl w:val="0"/>
                <w:numId w:val="15"/>
              </w:numPr>
              <w:spacing w:before="240" w:after="240"/>
              <w:rPr>
                <w:rFonts w:ascii="Arial" w:eastAsia="Times New Roman" w:hAnsi="Arial" w:cs="Arial"/>
                <w:b/>
                <w:bCs/>
                <w:color w:val="000000"/>
                <w:sz w:val="28"/>
                <w:szCs w:val="28"/>
                <w:lang w:val="da-DK" w:eastAsia="en-GB"/>
              </w:rPr>
            </w:pPr>
            <w:r w:rsidRPr="00D9646F">
              <w:rPr>
                <w:rFonts w:ascii="Arial" w:eastAsia="Times New Roman" w:hAnsi="Arial" w:cs="Arial"/>
                <w:b/>
                <w:bCs/>
                <w:color w:val="000000"/>
                <w:sz w:val="28"/>
                <w:szCs w:val="28"/>
                <w:lang w:eastAsia="en-GB"/>
              </w:rPr>
              <w:t>Godkendelse af referat</w:t>
            </w:r>
            <w:r w:rsidR="003953A3" w:rsidRPr="00D9646F">
              <w:rPr>
                <w:rFonts w:ascii="Arial" w:eastAsia="Times New Roman" w:hAnsi="Arial" w:cs="Arial"/>
                <w:b/>
                <w:bCs/>
                <w:color w:val="000000"/>
                <w:sz w:val="28"/>
                <w:szCs w:val="28"/>
                <w:lang w:val="da-DK" w:eastAsia="en-GB"/>
              </w:rPr>
              <w:t xml:space="preserve"> </w:t>
            </w:r>
            <w:r w:rsidR="00FD5928" w:rsidRPr="00D9646F">
              <w:rPr>
                <w:rFonts w:ascii="Arial" w:eastAsia="Times New Roman" w:hAnsi="Arial" w:cs="Arial"/>
                <w:b/>
                <w:bCs/>
                <w:color w:val="000000"/>
                <w:sz w:val="28"/>
                <w:szCs w:val="28"/>
                <w:lang w:val="da-DK" w:eastAsia="en-GB"/>
              </w:rPr>
              <w:t>fra forrige møde</w:t>
            </w:r>
            <w:r w:rsidR="00B4352A" w:rsidRPr="00D9646F">
              <w:rPr>
                <w:rFonts w:ascii="Arial" w:eastAsia="Times New Roman" w:hAnsi="Arial" w:cs="Arial"/>
                <w:b/>
                <w:bCs/>
                <w:color w:val="000000"/>
                <w:sz w:val="28"/>
                <w:szCs w:val="28"/>
                <w:lang w:val="da-DK" w:eastAsia="en-GB"/>
              </w:rPr>
              <w:t xml:space="preserve"> </w:t>
            </w:r>
          </w:p>
          <w:p w14:paraId="3AB2FDA8" w14:textId="77777777" w:rsidR="00D9646F" w:rsidRDefault="00D9646F" w:rsidP="00D9646F">
            <w:pPr>
              <w:pStyle w:val="ListParagraph"/>
              <w:spacing w:before="240" w:after="240"/>
              <w:rPr>
                <w:rFonts w:ascii="Arial" w:eastAsia="Times New Roman" w:hAnsi="Arial" w:cs="Arial"/>
                <w:b/>
                <w:bCs/>
                <w:color w:val="000000"/>
                <w:sz w:val="28"/>
                <w:szCs w:val="28"/>
                <w:lang w:val="da-DK" w:eastAsia="en-GB"/>
              </w:rPr>
            </w:pPr>
          </w:p>
          <w:p w14:paraId="79931523" w14:textId="324275EE" w:rsidR="00D9646F" w:rsidRPr="00D9646F" w:rsidRDefault="00D9646F" w:rsidP="00D9646F">
            <w:pPr>
              <w:pStyle w:val="ListParagraph"/>
              <w:spacing w:before="240" w:after="240"/>
              <w:rPr>
                <w:rFonts w:ascii="Arial" w:eastAsia="Times New Roman" w:hAnsi="Arial" w:cs="Arial"/>
                <w:color w:val="000000"/>
                <w:sz w:val="28"/>
                <w:szCs w:val="28"/>
                <w:lang w:val="da-DK" w:eastAsia="en-GB"/>
              </w:rPr>
            </w:pPr>
            <w:r w:rsidRPr="00D9646F">
              <w:rPr>
                <w:rFonts w:ascii="Arial" w:eastAsia="Times New Roman" w:hAnsi="Arial" w:cs="Arial"/>
                <w:color w:val="000000"/>
                <w:sz w:val="28"/>
                <w:szCs w:val="28"/>
                <w:lang w:val="da-DK" w:eastAsia="en-GB"/>
              </w:rPr>
              <w:t>Godkendt</w:t>
            </w:r>
          </w:p>
          <w:p w14:paraId="5475F74F" w14:textId="39DC2C66" w:rsidR="00A1202D" w:rsidRPr="00353C1A" w:rsidRDefault="00371057" w:rsidP="00353C1A">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3</w:t>
            </w:r>
            <w:r w:rsidRPr="00283931">
              <w:rPr>
                <w:rFonts w:ascii="Arial" w:eastAsia="Times New Roman" w:hAnsi="Arial" w:cs="Arial"/>
                <w:b/>
                <w:bCs/>
                <w:color w:val="000000"/>
                <w:sz w:val="28"/>
                <w:szCs w:val="28"/>
                <w:lang w:eastAsia="en-GB"/>
              </w:rPr>
              <w:t>.</w:t>
            </w:r>
            <w:r w:rsidRPr="00283931">
              <w:rPr>
                <w:rFonts w:ascii="Arial" w:eastAsia="Times New Roman" w:hAnsi="Arial" w:cs="Arial"/>
                <w:b/>
                <w:bCs/>
                <w:color w:val="000000"/>
                <w:sz w:val="28"/>
                <w:szCs w:val="28"/>
                <w:lang w:val="da-DK" w:eastAsia="en-GB"/>
              </w:rPr>
              <w:t xml:space="preserve"> Diverse</w:t>
            </w:r>
            <w:r w:rsidR="0008359C">
              <w:rPr>
                <w:rFonts w:ascii="Arial" w:eastAsia="Times New Roman" w:hAnsi="Arial" w:cs="Arial"/>
                <w:b/>
                <w:bCs/>
                <w:color w:val="000000"/>
                <w:sz w:val="28"/>
                <w:szCs w:val="28"/>
                <w:lang w:val="da-DK" w:eastAsia="en-GB"/>
              </w:rPr>
              <w:t>/siden sidst</w:t>
            </w:r>
          </w:p>
          <w:p w14:paraId="6ED4F6CF" w14:textId="346E09E6" w:rsidR="00D9646F" w:rsidRDefault="00B76333" w:rsidP="00D9646F">
            <w:pPr>
              <w:pStyle w:val="ListParagraph"/>
              <w:numPr>
                <w:ilvl w:val="0"/>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Gårdlauget</w:t>
            </w:r>
            <w:r w:rsidR="00D906EC">
              <w:rPr>
                <w:rFonts w:ascii="Arial" w:eastAsia="Times New Roman" w:hAnsi="Arial" w:cs="Arial"/>
                <w:color w:val="000000"/>
                <w:sz w:val="28"/>
                <w:szCs w:val="28"/>
                <w:lang w:val="da-DK" w:eastAsia="en-GB"/>
              </w:rPr>
              <w:t>, inkl.</w:t>
            </w:r>
            <w:r w:rsidR="00353C1A">
              <w:rPr>
                <w:rFonts w:ascii="Arial" w:eastAsia="Times New Roman" w:hAnsi="Arial" w:cs="Arial"/>
                <w:color w:val="000000"/>
                <w:sz w:val="28"/>
                <w:szCs w:val="28"/>
                <w:lang w:val="da-DK" w:eastAsia="en-GB"/>
              </w:rPr>
              <w:t xml:space="preserve"> regnskab</w:t>
            </w:r>
            <w:r>
              <w:rPr>
                <w:rFonts w:ascii="Arial" w:eastAsia="Times New Roman" w:hAnsi="Arial" w:cs="Arial"/>
                <w:color w:val="000000"/>
                <w:sz w:val="28"/>
                <w:szCs w:val="28"/>
                <w:lang w:val="da-DK" w:eastAsia="en-GB"/>
              </w:rPr>
              <w:t xml:space="preserve"> og renovation</w:t>
            </w:r>
          </w:p>
          <w:p w14:paraId="61163EC4" w14:textId="7C7E9531" w:rsidR="00D9646F" w:rsidRDefault="00D9646F" w:rsidP="00D9646F">
            <w:pPr>
              <w:pStyle w:val="ListParagraph"/>
              <w:numPr>
                <w:ilvl w:val="1"/>
                <w:numId w:val="3"/>
              </w:numPr>
              <w:spacing w:before="240" w:after="240"/>
              <w:rPr>
                <w:rFonts w:ascii="Arial" w:eastAsia="Times New Roman" w:hAnsi="Arial" w:cs="Arial"/>
                <w:i/>
                <w:iCs/>
                <w:color w:val="000000"/>
                <w:sz w:val="28"/>
                <w:szCs w:val="28"/>
                <w:lang w:val="da-DK" w:eastAsia="en-GB"/>
              </w:rPr>
            </w:pPr>
            <w:r w:rsidRPr="00D9646F">
              <w:rPr>
                <w:rFonts w:ascii="Arial" w:eastAsia="Times New Roman" w:hAnsi="Arial" w:cs="Arial"/>
                <w:i/>
                <w:iCs/>
                <w:color w:val="000000"/>
                <w:sz w:val="28"/>
                <w:szCs w:val="28"/>
                <w:lang w:val="da-DK" w:eastAsia="en-GB"/>
              </w:rPr>
              <w:t>Jane har kontaktet gårdlaugets revisor og forhørt sig med fokus på nogle mærkelige konteringer omkring elektricitet og mobilsug. Fremover skal regnskabet for mobilsuget og gården været to forskellige pos</w:t>
            </w:r>
            <w:r w:rsidR="00D906EC">
              <w:rPr>
                <w:rFonts w:ascii="Arial" w:eastAsia="Times New Roman" w:hAnsi="Arial" w:cs="Arial"/>
                <w:i/>
                <w:iCs/>
                <w:color w:val="000000"/>
                <w:sz w:val="28"/>
                <w:szCs w:val="28"/>
                <w:lang w:val="da-DK" w:eastAsia="en-GB"/>
              </w:rPr>
              <w:t>t</w:t>
            </w:r>
            <w:r w:rsidRPr="00D9646F">
              <w:rPr>
                <w:rFonts w:ascii="Arial" w:eastAsia="Times New Roman" w:hAnsi="Arial" w:cs="Arial"/>
                <w:i/>
                <w:iCs/>
                <w:color w:val="000000"/>
                <w:sz w:val="28"/>
                <w:szCs w:val="28"/>
                <w:lang w:val="da-DK" w:eastAsia="en-GB"/>
              </w:rPr>
              <w:t>er, så vi som forening ikke medfinansierer. Jane holder øje</w:t>
            </w:r>
            <w:r>
              <w:rPr>
                <w:rFonts w:ascii="Arial" w:eastAsia="Times New Roman" w:hAnsi="Arial" w:cs="Arial"/>
                <w:i/>
                <w:iCs/>
                <w:color w:val="000000"/>
                <w:sz w:val="28"/>
                <w:szCs w:val="28"/>
                <w:lang w:val="da-DK" w:eastAsia="en-GB"/>
              </w:rPr>
              <w:t xml:space="preserve"> og holder dialogen</w:t>
            </w:r>
          </w:p>
          <w:p w14:paraId="49610AEC" w14:textId="3A4C6767" w:rsidR="00D9646F" w:rsidRDefault="00D906EC" w:rsidP="00D9646F">
            <w:pPr>
              <w:pStyle w:val="ListParagraph"/>
              <w:numPr>
                <w:ilvl w:val="1"/>
                <w:numId w:val="3"/>
              </w:numPr>
              <w:spacing w:before="240" w:after="240"/>
              <w:rPr>
                <w:rFonts w:ascii="Arial" w:eastAsia="Times New Roman" w:hAnsi="Arial" w:cs="Arial"/>
                <w:i/>
                <w:iCs/>
                <w:color w:val="000000"/>
                <w:sz w:val="28"/>
                <w:szCs w:val="28"/>
                <w:lang w:val="da-DK" w:eastAsia="en-GB"/>
              </w:rPr>
            </w:pPr>
            <w:r>
              <w:rPr>
                <w:rFonts w:ascii="Arial" w:eastAsia="Times New Roman" w:hAnsi="Arial" w:cs="Arial"/>
                <w:i/>
                <w:iCs/>
                <w:color w:val="000000"/>
                <w:sz w:val="28"/>
                <w:szCs w:val="28"/>
                <w:lang w:val="da-DK" w:eastAsia="en-GB"/>
              </w:rPr>
              <w:t xml:space="preserve">Kim kontakter gårdlauget ift. lunker (bl.a. ved skralderummet). </w:t>
            </w:r>
          </w:p>
          <w:p w14:paraId="2B04FEA3" w14:textId="6925BD7E" w:rsidR="00D906EC" w:rsidRPr="00D9646F" w:rsidRDefault="00D906EC" w:rsidP="00D9646F">
            <w:pPr>
              <w:pStyle w:val="ListParagraph"/>
              <w:numPr>
                <w:ilvl w:val="1"/>
                <w:numId w:val="3"/>
              </w:numPr>
              <w:spacing w:before="240" w:after="240"/>
              <w:rPr>
                <w:rFonts w:ascii="Arial" w:eastAsia="Times New Roman" w:hAnsi="Arial" w:cs="Arial"/>
                <w:i/>
                <w:iCs/>
                <w:color w:val="000000"/>
                <w:sz w:val="28"/>
                <w:szCs w:val="28"/>
                <w:lang w:val="da-DK" w:eastAsia="en-GB"/>
              </w:rPr>
            </w:pPr>
            <w:r>
              <w:rPr>
                <w:rFonts w:ascii="Arial" w:eastAsia="Times New Roman" w:hAnsi="Arial" w:cs="Arial"/>
                <w:i/>
                <w:iCs/>
                <w:color w:val="000000"/>
                <w:sz w:val="28"/>
                <w:szCs w:val="28"/>
                <w:lang w:val="da-DK" w:eastAsia="en-GB"/>
              </w:rPr>
              <w:t xml:space="preserve">Jane fortæller desuden på bestyrelsesmødet om, hvordan det i gårdlauget bliver diskuteret, hvad der er op og ned ift. beplantning (også ift. op ad gavlen) og hvem der kan bestemme det. Kommunen siger umiddelbart, at det er gårdlaugets bestyrelsn, der beslutter det. </w:t>
            </w:r>
          </w:p>
          <w:p w14:paraId="69DA2AB9" w14:textId="77777777" w:rsidR="00D9646F" w:rsidRDefault="00D9646F" w:rsidP="00D9646F">
            <w:pPr>
              <w:pStyle w:val="ListParagraph"/>
              <w:spacing w:before="240" w:after="240"/>
              <w:ind w:left="1080"/>
              <w:rPr>
                <w:rFonts w:ascii="Arial" w:eastAsia="Times New Roman" w:hAnsi="Arial" w:cs="Arial"/>
                <w:color w:val="000000"/>
                <w:sz w:val="28"/>
                <w:szCs w:val="28"/>
                <w:lang w:val="da-DK" w:eastAsia="en-GB"/>
              </w:rPr>
            </w:pPr>
          </w:p>
          <w:p w14:paraId="69752444" w14:textId="3B1D16F1" w:rsidR="00353C1A" w:rsidRDefault="00482854" w:rsidP="00353C1A">
            <w:pPr>
              <w:pStyle w:val="ListParagraph"/>
              <w:numPr>
                <w:ilvl w:val="0"/>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Ny valuarvurdering</w:t>
            </w:r>
          </w:p>
          <w:p w14:paraId="46ABDE44" w14:textId="70DA1147" w:rsidR="00D906EC" w:rsidRPr="00D906EC" w:rsidRDefault="00D906EC" w:rsidP="00D906EC">
            <w:pPr>
              <w:pStyle w:val="ListParagraph"/>
              <w:numPr>
                <w:ilvl w:val="1"/>
                <w:numId w:val="3"/>
              </w:numPr>
              <w:spacing w:before="240" w:after="240"/>
              <w:rPr>
                <w:rFonts w:ascii="Arial" w:eastAsia="Times New Roman" w:hAnsi="Arial" w:cs="Arial"/>
                <w:i/>
                <w:iCs/>
                <w:color w:val="000000"/>
                <w:sz w:val="28"/>
                <w:szCs w:val="28"/>
                <w:lang w:val="da-DK" w:eastAsia="en-GB"/>
              </w:rPr>
            </w:pPr>
            <w:r w:rsidRPr="00D906EC">
              <w:rPr>
                <w:rFonts w:ascii="Arial" w:eastAsia="Times New Roman" w:hAnsi="Arial" w:cs="Arial"/>
                <w:i/>
                <w:iCs/>
                <w:color w:val="000000"/>
                <w:sz w:val="28"/>
                <w:szCs w:val="28"/>
                <w:lang w:val="da-DK" w:eastAsia="en-GB"/>
              </w:rPr>
              <w:t>Vi har fået en ny vurdering på samme beløb som forrige gang.</w:t>
            </w:r>
          </w:p>
          <w:p w14:paraId="1D354311" w14:textId="77777777" w:rsidR="00D906EC" w:rsidRDefault="00D906EC" w:rsidP="00D906EC">
            <w:pPr>
              <w:pStyle w:val="ListParagraph"/>
              <w:spacing w:before="240" w:after="240"/>
              <w:ind w:left="1080"/>
              <w:rPr>
                <w:rFonts w:ascii="Arial" w:eastAsia="Times New Roman" w:hAnsi="Arial" w:cs="Arial"/>
                <w:color w:val="000000"/>
                <w:sz w:val="28"/>
                <w:szCs w:val="28"/>
                <w:lang w:val="da-DK" w:eastAsia="en-GB"/>
              </w:rPr>
            </w:pPr>
          </w:p>
          <w:p w14:paraId="0F1C5E10" w14:textId="4E932C9E" w:rsidR="00482854" w:rsidRDefault="00482854" w:rsidP="00353C1A">
            <w:pPr>
              <w:pStyle w:val="ListParagraph"/>
              <w:numPr>
                <w:ilvl w:val="0"/>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Generalforsamling, inkl. økonomi</w:t>
            </w:r>
            <w:r w:rsidR="00CE7725">
              <w:rPr>
                <w:rFonts w:ascii="Arial" w:eastAsia="Times New Roman" w:hAnsi="Arial" w:cs="Arial"/>
                <w:color w:val="000000"/>
                <w:sz w:val="28"/>
                <w:szCs w:val="28"/>
                <w:lang w:val="da-DK" w:eastAsia="en-GB"/>
              </w:rPr>
              <w:t>, budget</w:t>
            </w:r>
            <w:r>
              <w:rPr>
                <w:rFonts w:ascii="Arial" w:eastAsia="Times New Roman" w:hAnsi="Arial" w:cs="Arial"/>
                <w:color w:val="000000"/>
                <w:sz w:val="28"/>
                <w:szCs w:val="28"/>
                <w:lang w:val="da-DK" w:eastAsia="en-GB"/>
              </w:rPr>
              <w:t xml:space="preserve"> mm</w:t>
            </w:r>
            <w:r w:rsidR="00CE7725">
              <w:rPr>
                <w:rFonts w:ascii="Arial" w:eastAsia="Times New Roman" w:hAnsi="Arial" w:cs="Arial"/>
                <w:color w:val="000000"/>
                <w:sz w:val="28"/>
                <w:szCs w:val="28"/>
                <w:lang w:val="da-DK" w:eastAsia="en-GB"/>
              </w:rPr>
              <w:t>.</w:t>
            </w:r>
          </w:p>
          <w:p w14:paraId="7774825D" w14:textId="0AE3024B" w:rsidR="00CE7725" w:rsidRPr="00C9244B" w:rsidRDefault="00CE7725" w:rsidP="00CE7725">
            <w:pPr>
              <w:pStyle w:val="ListParagraph"/>
              <w:numPr>
                <w:ilvl w:val="1"/>
                <w:numId w:val="3"/>
              </w:numPr>
              <w:spacing w:before="240" w:after="240"/>
              <w:rPr>
                <w:rFonts w:ascii="Arial" w:eastAsia="Times New Roman" w:hAnsi="Arial" w:cs="Arial"/>
                <w:i/>
                <w:iCs/>
                <w:color w:val="000000"/>
                <w:sz w:val="28"/>
                <w:szCs w:val="28"/>
                <w:lang w:val="da-DK" w:eastAsia="en-GB"/>
              </w:rPr>
            </w:pPr>
            <w:r w:rsidRPr="00C9244B">
              <w:rPr>
                <w:rFonts w:ascii="Arial" w:eastAsia="Times New Roman" w:hAnsi="Arial" w:cs="Arial"/>
                <w:i/>
                <w:iCs/>
                <w:color w:val="000000"/>
                <w:sz w:val="28"/>
                <w:szCs w:val="28"/>
                <w:lang w:val="da-DK" w:eastAsia="en-GB"/>
              </w:rPr>
              <w:t>Den årlige generalforsamling bliver den 25/10 kl. 18. i fælleslokalet. GF skal varsles senest 3 uger før.</w:t>
            </w:r>
          </w:p>
          <w:p w14:paraId="23F4C416" w14:textId="7D6B832E" w:rsidR="00CE7725" w:rsidRPr="00C9244B" w:rsidRDefault="00CE7725" w:rsidP="00CE7725">
            <w:pPr>
              <w:pStyle w:val="ListParagraph"/>
              <w:numPr>
                <w:ilvl w:val="1"/>
                <w:numId w:val="3"/>
              </w:numPr>
              <w:spacing w:before="240" w:after="240"/>
              <w:rPr>
                <w:rFonts w:ascii="Arial" w:eastAsia="Times New Roman" w:hAnsi="Arial" w:cs="Arial"/>
                <w:i/>
                <w:iCs/>
                <w:color w:val="000000"/>
                <w:sz w:val="28"/>
                <w:szCs w:val="28"/>
                <w:lang w:val="da-DK" w:eastAsia="en-GB"/>
              </w:rPr>
            </w:pPr>
            <w:r w:rsidRPr="00C9244B">
              <w:rPr>
                <w:rFonts w:ascii="Arial" w:eastAsia="Times New Roman" w:hAnsi="Arial" w:cs="Arial"/>
                <w:i/>
                <w:iCs/>
                <w:color w:val="000000"/>
                <w:sz w:val="28"/>
                <w:szCs w:val="28"/>
                <w:lang w:val="da-DK" w:eastAsia="en-GB"/>
              </w:rPr>
              <w:t xml:space="preserve">Bestyrelsen skal have afholdt et regnskab- og budgetmøde med administrator. </w:t>
            </w:r>
            <w:r w:rsidR="00C9244B" w:rsidRPr="00C9244B">
              <w:rPr>
                <w:rFonts w:ascii="Arial" w:eastAsia="Times New Roman" w:hAnsi="Arial" w:cs="Arial"/>
                <w:i/>
                <w:iCs/>
                <w:color w:val="000000"/>
                <w:sz w:val="28"/>
                <w:szCs w:val="28"/>
                <w:lang w:val="da-DK" w:eastAsia="en-GB"/>
              </w:rPr>
              <w:t>Vi beder CEJ om at komme med forslag til datoer.</w:t>
            </w:r>
            <w:r w:rsidRPr="00C9244B">
              <w:rPr>
                <w:rFonts w:ascii="Arial" w:eastAsia="Times New Roman" w:hAnsi="Arial" w:cs="Arial"/>
                <w:i/>
                <w:iCs/>
                <w:color w:val="000000"/>
                <w:sz w:val="28"/>
                <w:szCs w:val="28"/>
                <w:lang w:val="da-DK" w:eastAsia="en-GB"/>
              </w:rPr>
              <w:t xml:space="preserve"> </w:t>
            </w:r>
          </w:p>
          <w:p w14:paraId="391C6DDF" w14:textId="77777777" w:rsidR="00D906EC" w:rsidRDefault="00D906EC" w:rsidP="00D906EC">
            <w:pPr>
              <w:pStyle w:val="ListParagraph"/>
              <w:spacing w:before="240" w:after="240"/>
              <w:ind w:left="1080"/>
              <w:rPr>
                <w:rFonts w:ascii="Arial" w:eastAsia="Times New Roman" w:hAnsi="Arial" w:cs="Arial"/>
                <w:color w:val="000000"/>
                <w:sz w:val="28"/>
                <w:szCs w:val="28"/>
                <w:lang w:val="da-DK" w:eastAsia="en-GB"/>
              </w:rPr>
            </w:pPr>
          </w:p>
          <w:p w14:paraId="449F4D30" w14:textId="01DF8980" w:rsidR="00482854" w:rsidRDefault="00482854" w:rsidP="00353C1A">
            <w:pPr>
              <w:pStyle w:val="ListParagraph"/>
              <w:numPr>
                <w:ilvl w:val="0"/>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Arbej</w:t>
            </w:r>
            <w:r w:rsidR="00D9646F">
              <w:rPr>
                <w:rFonts w:ascii="Arial" w:eastAsia="Times New Roman" w:hAnsi="Arial" w:cs="Arial"/>
                <w:color w:val="000000"/>
                <w:sz w:val="28"/>
                <w:szCs w:val="28"/>
                <w:lang w:val="da-DK" w:eastAsia="en-GB"/>
              </w:rPr>
              <w:t>d</w:t>
            </w:r>
            <w:r>
              <w:rPr>
                <w:rFonts w:ascii="Arial" w:eastAsia="Times New Roman" w:hAnsi="Arial" w:cs="Arial"/>
                <w:color w:val="000000"/>
                <w:sz w:val="28"/>
                <w:szCs w:val="28"/>
                <w:lang w:val="da-DK" w:eastAsia="en-GB"/>
              </w:rPr>
              <w:t>sdag</w:t>
            </w:r>
          </w:p>
          <w:p w14:paraId="025B68C4" w14:textId="780FF496" w:rsidR="00C9244B" w:rsidRDefault="00C9244B" w:rsidP="00C9244B">
            <w:pPr>
              <w:pStyle w:val="ListParagraph"/>
              <w:numPr>
                <w:ilvl w:val="1"/>
                <w:numId w:val="3"/>
              </w:numPr>
              <w:spacing w:before="240" w:after="240"/>
              <w:rPr>
                <w:rFonts w:ascii="Arial" w:eastAsia="Times New Roman" w:hAnsi="Arial" w:cs="Arial"/>
                <w:i/>
                <w:iCs/>
                <w:color w:val="000000"/>
                <w:sz w:val="28"/>
                <w:szCs w:val="28"/>
                <w:lang w:val="da-DK" w:eastAsia="en-GB"/>
              </w:rPr>
            </w:pPr>
            <w:r w:rsidRPr="00C9244B">
              <w:rPr>
                <w:rFonts w:ascii="Arial" w:eastAsia="Times New Roman" w:hAnsi="Arial" w:cs="Arial"/>
                <w:i/>
                <w:iCs/>
                <w:color w:val="000000"/>
                <w:sz w:val="28"/>
                <w:szCs w:val="28"/>
                <w:lang w:val="da-DK" w:eastAsia="en-GB"/>
              </w:rPr>
              <w:t>På arbejdsdagen fik vi malet panelerne, indkøbt diverse planter, fejet loft, sat tape på cykler (fjern det, hvis den ikke skal fjernes!) og fjernet alger fra gård diverse steder</w:t>
            </w:r>
            <w:r w:rsidR="00F17ECB">
              <w:rPr>
                <w:rFonts w:ascii="Arial" w:eastAsia="Times New Roman" w:hAnsi="Arial" w:cs="Arial"/>
                <w:i/>
                <w:iCs/>
                <w:color w:val="000000"/>
                <w:sz w:val="28"/>
                <w:szCs w:val="28"/>
                <w:lang w:val="da-DK" w:eastAsia="en-GB"/>
              </w:rPr>
              <w:t xml:space="preserve">. </w:t>
            </w:r>
          </w:p>
          <w:p w14:paraId="01B0DF3C" w14:textId="77777777" w:rsidR="00C9244B" w:rsidRPr="00C9244B" w:rsidRDefault="00C9244B" w:rsidP="00C9244B">
            <w:pPr>
              <w:pStyle w:val="ListParagraph"/>
              <w:spacing w:before="240" w:after="240"/>
              <w:ind w:left="1800"/>
              <w:rPr>
                <w:rFonts w:ascii="Arial" w:eastAsia="Times New Roman" w:hAnsi="Arial" w:cs="Arial"/>
                <w:i/>
                <w:iCs/>
                <w:color w:val="000000"/>
                <w:sz w:val="28"/>
                <w:szCs w:val="28"/>
                <w:lang w:val="da-DK" w:eastAsia="en-GB"/>
              </w:rPr>
            </w:pPr>
          </w:p>
          <w:p w14:paraId="4B722769" w14:textId="715C7CAB" w:rsidR="00482854" w:rsidRDefault="00482854" w:rsidP="00353C1A">
            <w:pPr>
              <w:pStyle w:val="ListParagraph"/>
              <w:numPr>
                <w:ilvl w:val="0"/>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 xml:space="preserve">Hul i gavlvæg </w:t>
            </w:r>
          </w:p>
          <w:p w14:paraId="1183603E" w14:textId="124AA6F6" w:rsidR="00F17ECB" w:rsidRPr="00353C1A" w:rsidRDefault="00F17ECB" w:rsidP="00F17ECB">
            <w:pPr>
              <w:pStyle w:val="ListParagraph"/>
              <w:numPr>
                <w:ilvl w:val="1"/>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Efter aftale med vores naboforening (hvis stilladsarbejde medførte skaderne) bør skaderne udbedres inden den 29. september. Kim lægger pres på.</w:t>
            </w:r>
          </w:p>
          <w:p w14:paraId="008BFD80" w14:textId="2AB13708" w:rsidR="007465C6" w:rsidRPr="00283931" w:rsidRDefault="00371057" w:rsidP="00B129D5">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4. Bygge</w:t>
            </w:r>
            <w:r w:rsidR="00283931" w:rsidRPr="00283931">
              <w:rPr>
                <w:rFonts w:ascii="Arial" w:eastAsia="Times New Roman" w:hAnsi="Arial" w:cs="Arial"/>
                <w:b/>
                <w:bCs/>
                <w:color w:val="000000"/>
                <w:sz w:val="28"/>
                <w:szCs w:val="28"/>
                <w:lang w:val="da-DK" w:eastAsia="en-GB"/>
              </w:rPr>
              <w:t>- og vedligeholds</w:t>
            </w:r>
            <w:r w:rsidRPr="00283931">
              <w:rPr>
                <w:rFonts w:ascii="Arial" w:eastAsia="Times New Roman" w:hAnsi="Arial" w:cs="Arial"/>
                <w:b/>
                <w:bCs/>
                <w:color w:val="000000"/>
                <w:sz w:val="28"/>
                <w:szCs w:val="28"/>
                <w:lang w:val="da-DK" w:eastAsia="en-GB"/>
              </w:rPr>
              <w:t>projekter mm.</w:t>
            </w:r>
          </w:p>
          <w:p w14:paraId="20D67EB1" w14:textId="1A9E33F8" w:rsidR="00371057" w:rsidRDefault="00371057" w:rsidP="00353C1A">
            <w:pPr>
              <w:pStyle w:val="ListParagraph"/>
              <w:numPr>
                <w:ilvl w:val="0"/>
                <w:numId w:val="3"/>
              </w:numPr>
              <w:spacing w:before="240" w:after="24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Igangværende</w:t>
            </w:r>
          </w:p>
          <w:p w14:paraId="0C6BA8D3" w14:textId="46329145" w:rsidR="00B76333" w:rsidRDefault="00CB3771" w:rsidP="00353C1A">
            <w:pPr>
              <w:pStyle w:val="ListParagraph"/>
              <w:numPr>
                <w:ilvl w:val="1"/>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Biodry – antifugt ift. fugt i kælder og murværk</w:t>
            </w:r>
          </w:p>
          <w:p w14:paraId="09A93232" w14:textId="7C2BA61A" w:rsidR="009332BE" w:rsidRPr="009332BE" w:rsidRDefault="009332BE" w:rsidP="009332BE">
            <w:pPr>
              <w:pStyle w:val="ListParagraph"/>
              <w:numPr>
                <w:ilvl w:val="2"/>
                <w:numId w:val="3"/>
              </w:numPr>
              <w:spacing w:before="240" w:after="240"/>
              <w:rPr>
                <w:rFonts w:ascii="Arial" w:eastAsia="Times New Roman" w:hAnsi="Arial" w:cs="Arial"/>
                <w:i/>
                <w:iCs/>
                <w:color w:val="000000"/>
                <w:sz w:val="28"/>
                <w:szCs w:val="28"/>
                <w:lang w:val="da-DK" w:eastAsia="en-GB"/>
              </w:rPr>
            </w:pPr>
            <w:r w:rsidRPr="009332BE">
              <w:rPr>
                <w:rFonts w:ascii="Arial" w:eastAsia="Times New Roman" w:hAnsi="Arial" w:cs="Arial"/>
                <w:i/>
                <w:iCs/>
                <w:color w:val="000000"/>
                <w:sz w:val="28"/>
                <w:szCs w:val="28"/>
                <w:lang w:val="da-DK" w:eastAsia="en-GB"/>
              </w:rPr>
              <w:t xml:space="preserve">Intet nyt. Biodry kommer igen og tjekker status senere på efteråret. </w:t>
            </w:r>
          </w:p>
          <w:p w14:paraId="72176540" w14:textId="429C0B84" w:rsidR="00353C1A" w:rsidRDefault="00BA4EB6" w:rsidP="00482854">
            <w:pPr>
              <w:pStyle w:val="ListParagraph"/>
              <w:numPr>
                <w:ilvl w:val="1"/>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Ny</w:t>
            </w:r>
            <w:r w:rsidR="00353C1A">
              <w:rPr>
                <w:rFonts w:ascii="Arial" w:eastAsia="Times New Roman" w:hAnsi="Arial" w:cs="Arial"/>
                <w:color w:val="000000"/>
                <w:sz w:val="28"/>
                <w:szCs w:val="28"/>
                <w:lang w:val="da-DK" w:eastAsia="en-GB"/>
              </w:rPr>
              <w:t>(</w:t>
            </w:r>
            <w:r>
              <w:rPr>
                <w:rFonts w:ascii="Arial" w:eastAsia="Times New Roman" w:hAnsi="Arial" w:cs="Arial"/>
                <w:color w:val="000000"/>
                <w:sz w:val="28"/>
                <w:szCs w:val="28"/>
                <w:lang w:val="da-DK" w:eastAsia="en-GB"/>
              </w:rPr>
              <w:t>e</w:t>
            </w:r>
            <w:r w:rsidR="00353C1A">
              <w:rPr>
                <w:rFonts w:ascii="Arial" w:eastAsia="Times New Roman" w:hAnsi="Arial" w:cs="Arial"/>
                <w:color w:val="000000"/>
                <w:sz w:val="28"/>
                <w:szCs w:val="28"/>
                <w:lang w:val="da-DK" w:eastAsia="en-GB"/>
              </w:rPr>
              <w:t>)</w:t>
            </w:r>
            <w:r>
              <w:rPr>
                <w:rFonts w:ascii="Arial" w:eastAsia="Times New Roman" w:hAnsi="Arial" w:cs="Arial"/>
                <w:color w:val="000000"/>
                <w:sz w:val="28"/>
                <w:szCs w:val="28"/>
                <w:lang w:val="da-DK" w:eastAsia="en-GB"/>
              </w:rPr>
              <w:t xml:space="preserve"> port</w:t>
            </w:r>
            <w:r w:rsidR="00353C1A">
              <w:rPr>
                <w:rFonts w:ascii="Arial" w:eastAsia="Times New Roman" w:hAnsi="Arial" w:cs="Arial"/>
                <w:color w:val="000000"/>
                <w:sz w:val="28"/>
                <w:szCs w:val="28"/>
                <w:lang w:val="da-DK" w:eastAsia="en-GB"/>
              </w:rPr>
              <w:t>(e)</w:t>
            </w:r>
          </w:p>
          <w:p w14:paraId="09BBE7C1" w14:textId="5D6F2112" w:rsidR="009332BE" w:rsidRDefault="007C420E" w:rsidP="009332BE">
            <w:pPr>
              <w:pStyle w:val="ListParagraph"/>
              <w:numPr>
                <w:ilvl w:val="2"/>
                <w:numId w:val="3"/>
              </w:numPr>
              <w:spacing w:before="240" w:after="240"/>
              <w:rPr>
                <w:rFonts w:ascii="Arial" w:eastAsia="Times New Roman" w:hAnsi="Arial" w:cs="Arial"/>
                <w:i/>
                <w:iCs/>
                <w:color w:val="000000"/>
                <w:sz w:val="28"/>
                <w:szCs w:val="28"/>
                <w:lang w:val="da-DK" w:eastAsia="en-GB"/>
              </w:rPr>
            </w:pPr>
            <w:r w:rsidRPr="007C420E">
              <w:rPr>
                <w:rFonts w:ascii="Arial" w:eastAsia="Times New Roman" w:hAnsi="Arial" w:cs="Arial"/>
                <w:i/>
                <w:iCs/>
                <w:color w:val="000000"/>
                <w:sz w:val="28"/>
                <w:szCs w:val="28"/>
                <w:lang w:val="da-DK" w:eastAsia="en-GB"/>
              </w:rPr>
              <w:t xml:space="preserve">Der mangler kun listerne på den nye port. </w:t>
            </w:r>
          </w:p>
          <w:p w14:paraId="5C64A49B" w14:textId="0BA2A877" w:rsidR="00BF0026" w:rsidRPr="007C420E" w:rsidRDefault="00BF0026" w:rsidP="009332BE">
            <w:pPr>
              <w:pStyle w:val="ListParagraph"/>
              <w:numPr>
                <w:ilvl w:val="2"/>
                <w:numId w:val="3"/>
              </w:numPr>
              <w:spacing w:before="240" w:after="240"/>
              <w:rPr>
                <w:rFonts w:ascii="Arial" w:eastAsia="Times New Roman" w:hAnsi="Arial" w:cs="Arial"/>
                <w:i/>
                <w:iCs/>
                <w:color w:val="000000"/>
                <w:sz w:val="28"/>
                <w:szCs w:val="28"/>
                <w:lang w:val="da-DK" w:eastAsia="en-GB"/>
              </w:rPr>
            </w:pPr>
            <w:r>
              <w:rPr>
                <w:rFonts w:ascii="Arial" w:eastAsia="Times New Roman" w:hAnsi="Arial" w:cs="Arial"/>
                <w:i/>
                <w:iCs/>
                <w:color w:val="000000"/>
                <w:sz w:val="28"/>
                <w:szCs w:val="28"/>
                <w:lang w:val="da-DK" w:eastAsia="en-GB"/>
              </w:rPr>
              <w:t>Vi påtænker bestilling af ny port ved skralderummet</w:t>
            </w:r>
          </w:p>
          <w:p w14:paraId="62CBDAAC" w14:textId="22614E8E" w:rsidR="00C9244B" w:rsidRDefault="00C9244B" w:rsidP="00482854">
            <w:pPr>
              <w:pStyle w:val="ListParagraph"/>
              <w:numPr>
                <w:ilvl w:val="1"/>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Brunata</w:t>
            </w:r>
          </w:p>
          <w:p w14:paraId="3F4A859F" w14:textId="099259FB" w:rsidR="009332BE" w:rsidRPr="007C420E" w:rsidRDefault="007C420E" w:rsidP="009332BE">
            <w:pPr>
              <w:pStyle w:val="ListParagraph"/>
              <w:numPr>
                <w:ilvl w:val="2"/>
                <w:numId w:val="3"/>
              </w:numPr>
              <w:spacing w:before="240" w:after="240"/>
              <w:rPr>
                <w:rFonts w:ascii="Arial" w:eastAsia="Times New Roman" w:hAnsi="Arial" w:cs="Arial"/>
                <w:i/>
                <w:iCs/>
                <w:color w:val="000000"/>
                <w:sz w:val="28"/>
                <w:szCs w:val="28"/>
                <w:lang w:val="da-DK" w:eastAsia="en-GB"/>
              </w:rPr>
            </w:pPr>
            <w:r w:rsidRPr="007C420E">
              <w:rPr>
                <w:rFonts w:ascii="Arial" w:eastAsia="Times New Roman" w:hAnsi="Arial" w:cs="Arial"/>
                <w:i/>
                <w:iCs/>
                <w:color w:val="000000"/>
                <w:sz w:val="28"/>
                <w:szCs w:val="28"/>
                <w:lang w:val="da-DK" w:eastAsia="en-GB"/>
              </w:rPr>
              <w:t>Vi alle har fået opsat nye målere</w:t>
            </w:r>
            <w:r>
              <w:rPr>
                <w:rFonts w:ascii="Arial" w:eastAsia="Times New Roman" w:hAnsi="Arial" w:cs="Arial"/>
                <w:i/>
                <w:iCs/>
                <w:color w:val="000000"/>
                <w:sz w:val="28"/>
                <w:szCs w:val="28"/>
                <w:lang w:val="da-DK" w:eastAsia="en-GB"/>
              </w:rPr>
              <w:t>.</w:t>
            </w:r>
          </w:p>
          <w:p w14:paraId="682CC315" w14:textId="4E7BD1EB" w:rsidR="00353C1A" w:rsidRPr="00353C1A" w:rsidRDefault="00371057" w:rsidP="00353C1A">
            <w:pPr>
              <w:pStyle w:val="ListParagraph"/>
              <w:numPr>
                <w:ilvl w:val="0"/>
                <w:numId w:val="3"/>
              </w:numPr>
              <w:spacing w:before="240" w:after="24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Mulige/fremtidig</w:t>
            </w:r>
            <w:r w:rsidR="00353C1A">
              <w:rPr>
                <w:rFonts w:ascii="Arial" w:eastAsia="Times New Roman" w:hAnsi="Arial" w:cs="Arial"/>
                <w:b/>
                <w:bCs/>
                <w:color w:val="000000"/>
                <w:sz w:val="28"/>
                <w:szCs w:val="28"/>
                <w:lang w:val="da-DK" w:eastAsia="en-GB"/>
              </w:rPr>
              <w:t>e</w:t>
            </w:r>
          </w:p>
          <w:p w14:paraId="5B5B93E3" w14:textId="30941792" w:rsidR="00353C1A" w:rsidRDefault="00353C1A" w:rsidP="00353C1A">
            <w:pPr>
              <w:pStyle w:val="ListParagraph"/>
              <w:numPr>
                <w:ilvl w:val="1"/>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Fælles internet?</w:t>
            </w:r>
          </w:p>
          <w:p w14:paraId="6DAD3640" w14:textId="028288F6" w:rsidR="007C420E" w:rsidRPr="002A5AE5" w:rsidRDefault="007C420E" w:rsidP="007C420E">
            <w:pPr>
              <w:pStyle w:val="ListParagraph"/>
              <w:numPr>
                <w:ilvl w:val="2"/>
                <w:numId w:val="3"/>
              </w:numPr>
              <w:spacing w:before="240" w:after="240"/>
              <w:rPr>
                <w:rFonts w:ascii="Arial" w:eastAsia="Times New Roman" w:hAnsi="Arial" w:cs="Arial"/>
                <w:i/>
                <w:iCs/>
                <w:color w:val="000000"/>
                <w:sz w:val="28"/>
                <w:szCs w:val="28"/>
                <w:lang w:val="da-DK" w:eastAsia="en-GB"/>
              </w:rPr>
            </w:pPr>
            <w:r w:rsidRPr="002A5AE5">
              <w:rPr>
                <w:rFonts w:ascii="Arial" w:eastAsia="Times New Roman" w:hAnsi="Arial" w:cs="Arial"/>
                <w:i/>
                <w:iCs/>
                <w:color w:val="000000"/>
                <w:sz w:val="28"/>
                <w:szCs w:val="28"/>
                <w:lang w:val="da-DK" w:eastAsia="en-GB"/>
              </w:rPr>
              <w:t>Vi har fået et tilbud fra Andels.net</w:t>
            </w:r>
            <w:r w:rsidR="002A5AE5" w:rsidRPr="002A5AE5">
              <w:rPr>
                <w:rFonts w:ascii="Arial" w:eastAsia="Times New Roman" w:hAnsi="Arial" w:cs="Arial"/>
                <w:i/>
                <w:iCs/>
                <w:color w:val="000000"/>
                <w:sz w:val="28"/>
                <w:szCs w:val="28"/>
                <w:lang w:val="da-DK" w:eastAsia="en-GB"/>
              </w:rPr>
              <w:t xml:space="preserve"> ift. installering af hurtigt fibernet. Bestyrelsen påtænker at lave et forslag på generalforsamlingen</w:t>
            </w:r>
            <w:r w:rsidR="002A5AE5">
              <w:rPr>
                <w:rFonts w:ascii="Arial" w:eastAsia="Times New Roman" w:hAnsi="Arial" w:cs="Arial"/>
                <w:i/>
                <w:iCs/>
                <w:color w:val="000000"/>
                <w:sz w:val="28"/>
                <w:szCs w:val="28"/>
                <w:lang w:val="da-DK" w:eastAsia="en-GB"/>
              </w:rPr>
              <w:t xml:space="preserve"> og inviterer Andels.net til at fortælle om de forskellige modeller. </w:t>
            </w:r>
          </w:p>
          <w:p w14:paraId="7F8EA332" w14:textId="00B3EFEB" w:rsidR="00283931" w:rsidRDefault="00283931" w:rsidP="007465C6">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 xml:space="preserve">5. Andelsforeningens </w:t>
            </w:r>
            <w:r w:rsidR="0028110A">
              <w:rPr>
                <w:rFonts w:ascii="Arial" w:eastAsia="Times New Roman" w:hAnsi="Arial" w:cs="Arial"/>
                <w:b/>
                <w:bCs/>
                <w:color w:val="000000"/>
                <w:sz w:val="28"/>
                <w:szCs w:val="28"/>
                <w:lang w:val="da-DK" w:eastAsia="en-GB"/>
              </w:rPr>
              <w:t>erhvervs</w:t>
            </w:r>
            <w:r w:rsidRPr="00283931">
              <w:rPr>
                <w:rFonts w:ascii="Arial" w:eastAsia="Times New Roman" w:hAnsi="Arial" w:cs="Arial"/>
                <w:b/>
                <w:bCs/>
                <w:color w:val="000000"/>
                <w:sz w:val="28"/>
                <w:szCs w:val="28"/>
                <w:lang w:val="da-DK" w:eastAsia="en-GB"/>
              </w:rPr>
              <w:t>lejemål</w:t>
            </w:r>
          </w:p>
          <w:p w14:paraId="3EFDD932" w14:textId="3C410B0D" w:rsidR="007D6A90" w:rsidRDefault="007D6A90" w:rsidP="00353C1A">
            <w:pPr>
              <w:pStyle w:val="ListParagraph"/>
              <w:numPr>
                <w:ilvl w:val="0"/>
                <w:numId w:val="3"/>
              </w:numPr>
              <w:spacing w:before="240" w:after="240"/>
              <w:rPr>
                <w:rFonts w:ascii="Arial" w:eastAsia="Times New Roman" w:hAnsi="Arial" w:cs="Arial"/>
                <w:color w:val="000000"/>
                <w:sz w:val="28"/>
                <w:szCs w:val="28"/>
                <w:lang w:val="da-DK" w:eastAsia="en-GB"/>
              </w:rPr>
            </w:pPr>
            <w:r w:rsidRPr="007D6A90">
              <w:rPr>
                <w:rFonts w:ascii="Arial" w:eastAsia="Times New Roman" w:hAnsi="Arial" w:cs="Arial"/>
                <w:color w:val="000000"/>
                <w:sz w:val="28"/>
                <w:szCs w:val="28"/>
                <w:lang w:val="da-DK" w:eastAsia="en-GB"/>
              </w:rPr>
              <w:t>Søge godkendelse hos kommunen</w:t>
            </w:r>
            <w:r w:rsidR="00353C1A">
              <w:rPr>
                <w:rFonts w:ascii="Arial" w:eastAsia="Times New Roman" w:hAnsi="Arial" w:cs="Arial"/>
                <w:color w:val="000000"/>
                <w:sz w:val="28"/>
                <w:szCs w:val="28"/>
                <w:lang w:val="da-DK" w:eastAsia="en-GB"/>
              </w:rPr>
              <w:t xml:space="preserve"> ift. lovliggørelse af erhvervslejemål</w:t>
            </w:r>
          </w:p>
          <w:p w14:paraId="63E48BD7" w14:textId="4ACE24A8" w:rsidR="002A5AE5" w:rsidRPr="00BF0026" w:rsidRDefault="00BF0026" w:rsidP="002A5AE5">
            <w:pPr>
              <w:pStyle w:val="ListParagraph"/>
              <w:numPr>
                <w:ilvl w:val="1"/>
                <w:numId w:val="3"/>
              </w:numPr>
              <w:spacing w:before="240" w:after="240"/>
              <w:rPr>
                <w:rFonts w:ascii="Arial" w:eastAsia="Times New Roman" w:hAnsi="Arial" w:cs="Arial"/>
                <w:color w:val="000000"/>
                <w:sz w:val="28"/>
                <w:szCs w:val="28"/>
                <w:lang w:val="da-DK" w:eastAsia="en-GB"/>
              </w:rPr>
            </w:pPr>
            <w:r w:rsidRPr="00BF0026">
              <w:rPr>
                <w:rFonts w:ascii="Arial" w:eastAsia="Times New Roman" w:hAnsi="Arial" w:cs="Arial"/>
                <w:i/>
                <w:iCs/>
                <w:color w:val="000000"/>
                <w:sz w:val="28"/>
                <w:szCs w:val="28"/>
                <w:lang w:val="da-DK" w:eastAsia="en-GB"/>
              </w:rPr>
              <w:t>I proces.</w:t>
            </w:r>
            <w:r>
              <w:rPr>
                <w:rFonts w:ascii="Arial" w:eastAsia="Times New Roman" w:hAnsi="Arial" w:cs="Arial"/>
                <w:color w:val="000000"/>
                <w:sz w:val="28"/>
                <w:szCs w:val="28"/>
                <w:lang w:val="da-DK" w:eastAsia="en-GB"/>
              </w:rPr>
              <w:t xml:space="preserve"> </w:t>
            </w:r>
            <w:r w:rsidRPr="00BF0026">
              <w:rPr>
                <w:rFonts w:ascii="Arial" w:eastAsia="Times New Roman" w:hAnsi="Arial" w:cs="Arial"/>
                <w:color w:val="000000"/>
                <w:sz w:val="28"/>
                <w:szCs w:val="28"/>
                <w:lang w:val="da-DK" w:eastAsia="en-GB"/>
              </w:rPr>
              <w:t xml:space="preserve"> </w:t>
            </w:r>
          </w:p>
          <w:p w14:paraId="68089055" w14:textId="67956E20" w:rsidR="004759CA" w:rsidRDefault="004759CA" w:rsidP="00353C1A">
            <w:pPr>
              <w:pStyle w:val="ListParagraph"/>
              <w:numPr>
                <w:ilvl w:val="0"/>
                <w:numId w:val="3"/>
              </w:numPr>
              <w:spacing w:before="240" w:after="240"/>
              <w:rPr>
                <w:rFonts w:ascii="Arial" w:eastAsia="Times New Roman" w:hAnsi="Arial" w:cs="Arial"/>
                <w:color w:val="000000"/>
                <w:sz w:val="28"/>
                <w:szCs w:val="28"/>
                <w:lang w:val="da-DK" w:eastAsia="en-GB"/>
              </w:rPr>
            </w:pPr>
            <w:r>
              <w:rPr>
                <w:rFonts w:ascii="Arial" w:eastAsia="Times New Roman" w:hAnsi="Arial" w:cs="Arial"/>
                <w:color w:val="000000"/>
                <w:sz w:val="28"/>
                <w:szCs w:val="28"/>
                <w:lang w:val="da-DK" w:eastAsia="en-GB"/>
              </w:rPr>
              <w:t>Musmik</w:t>
            </w:r>
            <w:r w:rsidR="00353C1A">
              <w:rPr>
                <w:rFonts w:ascii="Arial" w:eastAsia="Times New Roman" w:hAnsi="Arial" w:cs="Arial"/>
                <w:color w:val="000000"/>
                <w:sz w:val="28"/>
                <w:szCs w:val="28"/>
                <w:lang w:val="da-DK" w:eastAsia="en-GB"/>
              </w:rPr>
              <w:t xml:space="preserve">, </w:t>
            </w:r>
            <w:r w:rsidR="00BA4EB6">
              <w:rPr>
                <w:rFonts w:ascii="Arial" w:eastAsia="Times New Roman" w:hAnsi="Arial" w:cs="Arial"/>
                <w:color w:val="000000"/>
                <w:sz w:val="28"/>
                <w:szCs w:val="28"/>
                <w:lang w:val="da-DK" w:eastAsia="en-GB"/>
              </w:rPr>
              <w:t>godkendelse af lejer</w:t>
            </w:r>
          </w:p>
          <w:p w14:paraId="68308D93" w14:textId="74932043" w:rsidR="00BF0026" w:rsidRPr="00BF0026" w:rsidRDefault="00BF0026" w:rsidP="00BF0026">
            <w:pPr>
              <w:pStyle w:val="ListParagraph"/>
              <w:numPr>
                <w:ilvl w:val="1"/>
                <w:numId w:val="3"/>
              </w:numPr>
              <w:spacing w:before="240" w:after="240"/>
              <w:rPr>
                <w:rFonts w:ascii="Arial" w:eastAsia="Times New Roman" w:hAnsi="Arial" w:cs="Arial"/>
                <w:i/>
                <w:iCs/>
                <w:color w:val="000000"/>
                <w:sz w:val="28"/>
                <w:szCs w:val="28"/>
                <w:lang w:val="da-DK" w:eastAsia="en-GB"/>
              </w:rPr>
            </w:pPr>
            <w:r w:rsidRPr="00BF0026">
              <w:rPr>
                <w:rFonts w:ascii="Arial" w:eastAsia="Times New Roman" w:hAnsi="Arial" w:cs="Arial"/>
                <w:i/>
                <w:iCs/>
                <w:color w:val="000000"/>
                <w:sz w:val="28"/>
                <w:szCs w:val="28"/>
                <w:lang w:val="da-DK" w:eastAsia="en-GB"/>
              </w:rPr>
              <w:t>I proces</w:t>
            </w:r>
          </w:p>
          <w:p w14:paraId="15F33A17" w14:textId="68948FBD" w:rsidR="00283931" w:rsidRDefault="00283931" w:rsidP="007465C6">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6. Hjemmesiden</w:t>
            </w:r>
            <w:r w:rsidR="00B4352A">
              <w:rPr>
                <w:rFonts w:ascii="Arial" w:eastAsia="Times New Roman" w:hAnsi="Arial" w:cs="Arial"/>
                <w:b/>
                <w:bCs/>
                <w:color w:val="000000"/>
                <w:sz w:val="28"/>
                <w:szCs w:val="28"/>
                <w:lang w:val="da-DK" w:eastAsia="en-GB"/>
              </w:rPr>
              <w:t xml:space="preserve"> </w:t>
            </w:r>
          </w:p>
          <w:p w14:paraId="60C20F0A" w14:textId="6F90D2CC" w:rsidR="00BF0026" w:rsidRPr="00BF0026" w:rsidRDefault="00BF0026" w:rsidP="00BF0026">
            <w:pPr>
              <w:pStyle w:val="ListParagraph"/>
              <w:numPr>
                <w:ilvl w:val="0"/>
                <w:numId w:val="16"/>
              </w:numPr>
              <w:spacing w:before="240" w:after="240"/>
              <w:rPr>
                <w:rFonts w:ascii="Arial" w:eastAsia="Times New Roman" w:hAnsi="Arial" w:cs="Arial"/>
                <w:i/>
                <w:iCs/>
                <w:color w:val="000000"/>
                <w:sz w:val="28"/>
                <w:szCs w:val="28"/>
                <w:lang w:val="da-DK" w:eastAsia="en-GB"/>
              </w:rPr>
            </w:pPr>
            <w:r w:rsidRPr="00BF0026">
              <w:rPr>
                <w:rFonts w:ascii="Arial" w:eastAsia="Times New Roman" w:hAnsi="Arial" w:cs="Arial"/>
                <w:i/>
                <w:iCs/>
                <w:color w:val="000000"/>
                <w:sz w:val="28"/>
                <w:szCs w:val="28"/>
                <w:lang w:val="da-DK" w:eastAsia="en-GB"/>
              </w:rPr>
              <w:t>Intet nyt</w:t>
            </w:r>
          </w:p>
          <w:p w14:paraId="1588CBE1" w14:textId="33803420" w:rsidR="007465C6" w:rsidRDefault="00283931" w:rsidP="007465C6">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7</w:t>
            </w:r>
            <w:r w:rsidR="007465C6" w:rsidRPr="00283931">
              <w:rPr>
                <w:rFonts w:ascii="Arial" w:eastAsia="Times New Roman" w:hAnsi="Arial" w:cs="Arial"/>
                <w:b/>
                <w:bCs/>
                <w:color w:val="000000"/>
                <w:sz w:val="28"/>
                <w:szCs w:val="28"/>
                <w:lang w:eastAsia="en-GB"/>
              </w:rPr>
              <w:t>.</w:t>
            </w:r>
            <w:r w:rsidR="007465C6" w:rsidRPr="00283931">
              <w:rPr>
                <w:rFonts w:ascii="Times New Roman" w:eastAsia="Times New Roman" w:hAnsi="Times New Roman" w:cs="Times New Roman"/>
                <w:b/>
                <w:bCs/>
                <w:color w:val="000000"/>
                <w:sz w:val="28"/>
                <w:szCs w:val="28"/>
                <w:lang w:eastAsia="en-GB"/>
              </w:rPr>
              <w:t> </w:t>
            </w:r>
            <w:r w:rsidR="00371057" w:rsidRPr="00283931">
              <w:rPr>
                <w:rFonts w:ascii="Arial" w:eastAsia="Times New Roman" w:hAnsi="Arial" w:cs="Arial"/>
                <w:b/>
                <w:bCs/>
                <w:color w:val="000000"/>
                <w:sz w:val="28"/>
                <w:szCs w:val="28"/>
                <w:lang w:val="da-DK" w:eastAsia="en-GB"/>
              </w:rPr>
              <w:t>Le</w:t>
            </w:r>
            <w:r w:rsidR="007465C6" w:rsidRPr="00283931">
              <w:rPr>
                <w:rFonts w:ascii="Arial" w:eastAsia="Times New Roman" w:hAnsi="Arial" w:cs="Arial"/>
                <w:b/>
                <w:bCs/>
                <w:color w:val="000000"/>
                <w:sz w:val="28"/>
                <w:szCs w:val="28"/>
                <w:lang w:eastAsia="en-GB"/>
              </w:rPr>
              <w:t>jlighed</w:t>
            </w:r>
            <w:r w:rsidR="00371057" w:rsidRPr="00283931">
              <w:rPr>
                <w:rFonts w:ascii="Arial" w:eastAsia="Times New Roman" w:hAnsi="Arial" w:cs="Arial"/>
                <w:b/>
                <w:bCs/>
                <w:color w:val="000000"/>
                <w:sz w:val="28"/>
                <w:szCs w:val="28"/>
                <w:lang w:val="da-DK" w:eastAsia="en-GB"/>
              </w:rPr>
              <w:t>s</w:t>
            </w:r>
            <w:r w:rsidRPr="00283931">
              <w:rPr>
                <w:rFonts w:ascii="Arial" w:eastAsia="Times New Roman" w:hAnsi="Arial" w:cs="Arial"/>
                <w:b/>
                <w:bCs/>
                <w:color w:val="000000"/>
                <w:sz w:val="28"/>
                <w:szCs w:val="28"/>
                <w:lang w:val="da-DK" w:eastAsia="en-GB"/>
              </w:rPr>
              <w:t>salg</w:t>
            </w:r>
            <w:r w:rsidR="0028110A">
              <w:rPr>
                <w:rFonts w:ascii="Arial" w:eastAsia="Times New Roman" w:hAnsi="Arial" w:cs="Arial"/>
                <w:b/>
                <w:bCs/>
                <w:color w:val="000000"/>
                <w:sz w:val="28"/>
                <w:szCs w:val="28"/>
                <w:lang w:val="da-DK" w:eastAsia="en-GB"/>
              </w:rPr>
              <w:t>- og ombygning</w:t>
            </w:r>
          </w:p>
          <w:p w14:paraId="7714B1C2" w14:textId="133E2CC4" w:rsidR="00BF0026" w:rsidRPr="00BF0026" w:rsidRDefault="00BF0026" w:rsidP="00BF0026">
            <w:pPr>
              <w:pStyle w:val="ListParagraph"/>
              <w:numPr>
                <w:ilvl w:val="0"/>
                <w:numId w:val="16"/>
              </w:numPr>
              <w:spacing w:before="240" w:after="240"/>
              <w:rPr>
                <w:rFonts w:ascii="Arial" w:eastAsia="Times New Roman" w:hAnsi="Arial" w:cs="Arial"/>
                <w:i/>
                <w:iCs/>
                <w:color w:val="000000"/>
                <w:sz w:val="28"/>
                <w:szCs w:val="28"/>
                <w:lang w:val="da-DK" w:eastAsia="en-GB"/>
              </w:rPr>
            </w:pPr>
            <w:r w:rsidRPr="00BF0026">
              <w:rPr>
                <w:rFonts w:ascii="Arial" w:eastAsia="Times New Roman" w:hAnsi="Arial" w:cs="Arial"/>
                <w:i/>
                <w:iCs/>
                <w:color w:val="000000"/>
                <w:sz w:val="28"/>
                <w:szCs w:val="28"/>
                <w:lang w:val="da-DK" w:eastAsia="en-GB"/>
              </w:rPr>
              <w:t>Intet nyt</w:t>
            </w:r>
          </w:p>
          <w:p w14:paraId="3B869E4B" w14:textId="739CAA09" w:rsidR="00371057" w:rsidRDefault="00283931" w:rsidP="00371057">
            <w:pPr>
              <w:spacing w:before="240" w:after="240"/>
              <w:ind w:left="720" w:hanging="360"/>
              <w:rPr>
                <w:rFonts w:ascii="Arial" w:eastAsia="Times New Roman" w:hAnsi="Arial" w:cs="Arial"/>
                <w:b/>
                <w:bCs/>
                <w:color w:val="000000"/>
                <w:sz w:val="28"/>
                <w:szCs w:val="28"/>
                <w:lang w:val="da-DK" w:eastAsia="en-GB"/>
              </w:rPr>
            </w:pPr>
            <w:r w:rsidRPr="00283931">
              <w:rPr>
                <w:rFonts w:ascii="Arial" w:eastAsia="Times New Roman" w:hAnsi="Arial" w:cs="Arial"/>
                <w:b/>
                <w:bCs/>
                <w:color w:val="000000"/>
                <w:sz w:val="28"/>
                <w:szCs w:val="28"/>
                <w:lang w:val="da-DK" w:eastAsia="en-GB"/>
              </w:rPr>
              <w:t>8</w:t>
            </w:r>
            <w:r w:rsidR="00371057" w:rsidRPr="00283931">
              <w:rPr>
                <w:rFonts w:ascii="Arial" w:eastAsia="Times New Roman" w:hAnsi="Arial" w:cs="Arial"/>
                <w:b/>
                <w:bCs/>
                <w:color w:val="000000"/>
                <w:sz w:val="28"/>
                <w:szCs w:val="28"/>
                <w:lang w:val="da-DK" w:eastAsia="en-GB"/>
              </w:rPr>
              <w:t>. Ventelisten</w:t>
            </w:r>
          </w:p>
          <w:p w14:paraId="0D4887D2" w14:textId="5106D408" w:rsidR="00BF0026" w:rsidRPr="00BF0026" w:rsidRDefault="00BF0026" w:rsidP="00BF0026">
            <w:pPr>
              <w:pStyle w:val="ListParagraph"/>
              <w:numPr>
                <w:ilvl w:val="0"/>
                <w:numId w:val="16"/>
              </w:numPr>
              <w:spacing w:before="240" w:after="240"/>
              <w:rPr>
                <w:rFonts w:ascii="Arial" w:eastAsia="Times New Roman" w:hAnsi="Arial" w:cs="Arial"/>
                <w:i/>
                <w:iCs/>
                <w:color w:val="000000"/>
                <w:sz w:val="28"/>
                <w:szCs w:val="28"/>
                <w:lang w:val="da-DK" w:eastAsia="en-GB"/>
              </w:rPr>
            </w:pPr>
            <w:r>
              <w:rPr>
                <w:rFonts w:ascii="Arial" w:eastAsia="Times New Roman" w:hAnsi="Arial" w:cs="Arial"/>
                <w:i/>
                <w:iCs/>
                <w:color w:val="000000"/>
                <w:sz w:val="28"/>
                <w:szCs w:val="28"/>
                <w:lang w:val="da-DK" w:eastAsia="en-GB"/>
              </w:rPr>
              <w:t>Opdateret</w:t>
            </w:r>
            <w:r w:rsidRPr="00BF0026">
              <w:rPr>
                <w:rFonts w:ascii="Arial" w:eastAsia="Times New Roman" w:hAnsi="Arial" w:cs="Arial"/>
                <w:i/>
                <w:iCs/>
                <w:color w:val="000000"/>
                <w:sz w:val="28"/>
                <w:szCs w:val="28"/>
                <w:lang w:val="da-DK" w:eastAsia="en-GB"/>
              </w:rPr>
              <w:t xml:space="preserve"> venteliste udsendt</w:t>
            </w:r>
          </w:p>
          <w:p w14:paraId="40D8C8B5" w14:textId="46378DBC" w:rsidR="007465C6" w:rsidRDefault="00283931" w:rsidP="00371057">
            <w:pPr>
              <w:spacing w:before="240" w:after="240"/>
              <w:ind w:left="720" w:hanging="360"/>
              <w:rPr>
                <w:rFonts w:ascii="Arial" w:eastAsia="Times New Roman" w:hAnsi="Arial" w:cs="Arial"/>
                <w:b/>
                <w:bCs/>
                <w:color w:val="000000"/>
                <w:sz w:val="28"/>
                <w:szCs w:val="28"/>
                <w:lang w:val="da-DK" w:eastAsia="en-GB"/>
              </w:rPr>
            </w:pPr>
            <w:r>
              <w:rPr>
                <w:rFonts w:ascii="Arial" w:eastAsia="Times New Roman" w:hAnsi="Arial" w:cs="Arial"/>
                <w:b/>
                <w:bCs/>
                <w:color w:val="000000"/>
                <w:sz w:val="28"/>
                <w:szCs w:val="28"/>
                <w:lang w:val="da-DK" w:eastAsia="en-GB"/>
              </w:rPr>
              <w:t>9</w:t>
            </w:r>
            <w:r w:rsidR="007465C6" w:rsidRPr="00283931">
              <w:rPr>
                <w:rFonts w:ascii="Arial" w:eastAsia="Times New Roman" w:hAnsi="Arial" w:cs="Arial"/>
                <w:b/>
                <w:bCs/>
                <w:color w:val="000000"/>
                <w:sz w:val="28"/>
                <w:szCs w:val="28"/>
                <w:lang w:val="da-DK" w:eastAsia="en-GB"/>
              </w:rPr>
              <w:t xml:space="preserve">. </w:t>
            </w:r>
            <w:r w:rsidR="00371057" w:rsidRPr="00283931">
              <w:rPr>
                <w:rFonts w:ascii="Arial" w:eastAsia="Times New Roman" w:hAnsi="Arial" w:cs="Arial"/>
                <w:b/>
                <w:bCs/>
                <w:color w:val="000000"/>
                <w:sz w:val="28"/>
                <w:szCs w:val="28"/>
                <w:lang w:val="da-DK" w:eastAsia="en-GB"/>
              </w:rPr>
              <w:t>Husorden</w:t>
            </w:r>
          </w:p>
          <w:p w14:paraId="312D2CA5" w14:textId="766C990F" w:rsidR="00BF0026" w:rsidRPr="00BF0026" w:rsidRDefault="00BF0026" w:rsidP="00BF0026">
            <w:pPr>
              <w:pStyle w:val="ListParagraph"/>
              <w:numPr>
                <w:ilvl w:val="0"/>
                <w:numId w:val="16"/>
              </w:numPr>
              <w:spacing w:before="240" w:after="240"/>
              <w:rPr>
                <w:rFonts w:ascii="Arial" w:eastAsia="Times New Roman" w:hAnsi="Arial" w:cs="Arial"/>
                <w:i/>
                <w:iCs/>
                <w:color w:val="000000"/>
                <w:sz w:val="28"/>
                <w:szCs w:val="28"/>
                <w:lang w:val="da-DK" w:eastAsia="en-GB"/>
              </w:rPr>
            </w:pPr>
            <w:r w:rsidRPr="00BF0026">
              <w:rPr>
                <w:rFonts w:ascii="Arial" w:eastAsia="Times New Roman" w:hAnsi="Arial" w:cs="Arial"/>
                <w:i/>
                <w:iCs/>
                <w:color w:val="000000"/>
                <w:sz w:val="28"/>
                <w:szCs w:val="28"/>
                <w:lang w:val="da-DK" w:eastAsia="en-GB"/>
              </w:rPr>
              <w:t>Intet nyt</w:t>
            </w:r>
          </w:p>
          <w:p w14:paraId="1AF08225" w14:textId="77777777" w:rsidR="00371057" w:rsidRDefault="00283931" w:rsidP="00371057">
            <w:pPr>
              <w:spacing w:before="240" w:after="240"/>
              <w:ind w:left="720" w:hanging="360"/>
              <w:rPr>
                <w:rFonts w:ascii="Arial" w:eastAsia="Times New Roman" w:hAnsi="Arial" w:cs="Arial"/>
                <w:b/>
                <w:bCs/>
                <w:color w:val="000000"/>
                <w:sz w:val="28"/>
                <w:szCs w:val="28"/>
                <w:lang w:val="da-DK" w:eastAsia="en-GB"/>
              </w:rPr>
            </w:pPr>
            <w:r>
              <w:rPr>
                <w:rFonts w:ascii="Arial" w:eastAsia="Times New Roman" w:hAnsi="Arial" w:cs="Arial"/>
                <w:b/>
                <w:bCs/>
                <w:color w:val="000000"/>
                <w:sz w:val="28"/>
                <w:szCs w:val="28"/>
                <w:lang w:val="da-DK" w:eastAsia="en-GB"/>
              </w:rPr>
              <w:t>10</w:t>
            </w:r>
            <w:r w:rsidR="00371057" w:rsidRPr="00283931">
              <w:rPr>
                <w:rFonts w:ascii="Arial" w:eastAsia="Times New Roman" w:hAnsi="Arial" w:cs="Arial"/>
                <w:b/>
                <w:bCs/>
                <w:color w:val="000000"/>
                <w:sz w:val="28"/>
                <w:szCs w:val="28"/>
                <w:lang w:val="da-DK" w:eastAsia="en-GB"/>
              </w:rPr>
              <w:t>. Dato for næste møde</w:t>
            </w:r>
          </w:p>
          <w:p w14:paraId="618DF1D6" w14:textId="6C6BB7FC" w:rsidR="001D2803" w:rsidRPr="001D2803" w:rsidRDefault="001D2803" w:rsidP="001D2803">
            <w:pPr>
              <w:pStyle w:val="ListParagraph"/>
              <w:numPr>
                <w:ilvl w:val="0"/>
                <w:numId w:val="16"/>
              </w:numPr>
              <w:spacing w:before="240" w:after="240"/>
              <w:rPr>
                <w:rFonts w:ascii="Arial" w:eastAsia="Times New Roman" w:hAnsi="Arial" w:cs="Arial"/>
                <w:color w:val="000000"/>
                <w:sz w:val="28"/>
                <w:szCs w:val="28"/>
                <w:lang w:val="da-DK" w:eastAsia="en-GB"/>
              </w:rPr>
            </w:pPr>
            <w:r w:rsidRPr="001D2803">
              <w:rPr>
                <w:rFonts w:ascii="Arial" w:eastAsia="Times New Roman" w:hAnsi="Arial" w:cs="Arial"/>
                <w:color w:val="000000"/>
                <w:sz w:val="28"/>
                <w:szCs w:val="28"/>
                <w:lang w:val="da-DK" w:eastAsia="en-GB"/>
              </w:rPr>
              <w:t>1</w:t>
            </w:r>
            <w:r w:rsidR="00EA6C77">
              <w:rPr>
                <w:rFonts w:ascii="Arial" w:eastAsia="Times New Roman" w:hAnsi="Arial" w:cs="Arial"/>
                <w:color w:val="000000"/>
                <w:sz w:val="28"/>
                <w:szCs w:val="28"/>
                <w:lang w:val="da-DK" w:eastAsia="en-GB"/>
              </w:rPr>
              <w:t>1</w:t>
            </w:r>
            <w:r w:rsidRPr="001D2803">
              <w:rPr>
                <w:rFonts w:ascii="Arial" w:eastAsia="Times New Roman" w:hAnsi="Arial" w:cs="Arial"/>
                <w:color w:val="000000"/>
                <w:sz w:val="28"/>
                <w:szCs w:val="28"/>
                <w:lang w:val="da-DK" w:eastAsia="en-GB"/>
              </w:rPr>
              <w:t>/10 kl. 18.</w:t>
            </w:r>
            <w:r w:rsidR="00EA6C77">
              <w:rPr>
                <w:rFonts w:ascii="Arial" w:eastAsia="Times New Roman" w:hAnsi="Arial" w:cs="Arial"/>
                <w:color w:val="000000"/>
                <w:sz w:val="28"/>
                <w:szCs w:val="28"/>
                <w:lang w:val="da-DK" w:eastAsia="en-GB"/>
              </w:rPr>
              <w:t>3</w:t>
            </w:r>
            <w:r w:rsidRPr="001D2803">
              <w:rPr>
                <w:rFonts w:ascii="Arial" w:eastAsia="Times New Roman" w:hAnsi="Arial" w:cs="Arial"/>
                <w:color w:val="000000"/>
                <w:sz w:val="28"/>
                <w:szCs w:val="28"/>
                <w:lang w:val="da-DK" w:eastAsia="en-GB"/>
              </w:rPr>
              <w:t>0</w:t>
            </w:r>
          </w:p>
          <w:p w14:paraId="3C0228F1" w14:textId="265B4138" w:rsidR="00463BEC" w:rsidRPr="00463BEC" w:rsidRDefault="00463BEC" w:rsidP="00371057">
            <w:pPr>
              <w:spacing w:before="240" w:after="240"/>
              <w:ind w:left="720" w:hanging="360"/>
              <w:rPr>
                <w:rFonts w:ascii="Arial" w:eastAsia="Times New Roman" w:hAnsi="Arial" w:cs="Arial"/>
                <w:color w:val="000000"/>
                <w:sz w:val="28"/>
                <w:szCs w:val="28"/>
                <w:lang w:val="da-DK" w:eastAsia="en-GB"/>
              </w:rPr>
            </w:pPr>
          </w:p>
        </w:tc>
      </w:tr>
      <w:tr w:rsidR="004759CA" w:rsidRPr="00283931" w14:paraId="6EB9D683" w14:textId="77777777" w:rsidTr="00B4352A">
        <w:trPr>
          <w:trHeight w:val="5010"/>
        </w:trPr>
        <w:tc>
          <w:tcPr>
            <w:tcW w:w="6794"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6A290CF" w14:textId="77777777" w:rsidR="004759CA" w:rsidRDefault="004759CA" w:rsidP="007465C6">
            <w:pPr>
              <w:spacing w:before="240" w:after="240"/>
              <w:ind w:left="720" w:hanging="360"/>
              <w:rPr>
                <w:rFonts w:ascii="Arial" w:eastAsia="Times New Roman" w:hAnsi="Arial" w:cs="Arial"/>
                <w:b/>
                <w:bCs/>
                <w:color w:val="000000"/>
                <w:sz w:val="28"/>
                <w:szCs w:val="28"/>
                <w:lang w:eastAsia="en-GB"/>
              </w:rPr>
            </w:pPr>
          </w:p>
          <w:p w14:paraId="527BB41E" w14:textId="6A6743D7" w:rsidR="004759CA" w:rsidRPr="00283931" w:rsidRDefault="004759CA" w:rsidP="007465C6">
            <w:pPr>
              <w:spacing w:before="240" w:after="240"/>
              <w:ind w:left="720" w:hanging="360"/>
              <w:rPr>
                <w:rFonts w:ascii="Arial" w:eastAsia="Times New Roman" w:hAnsi="Arial" w:cs="Arial"/>
                <w:b/>
                <w:bCs/>
                <w:color w:val="000000"/>
                <w:sz w:val="28"/>
                <w:szCs w:val="28"/>
                <w:lang w:eastAsia="en-GB"/>
              </w:rPr>
            </w:pPr>
          </w:p>
        </w:tc>
      </w:tr>
    </w:tbl>
    <w:p w14:paraId="79B0A160" w14:textId="77777777" w:rsidR="004E5C93" w:rsidRDefault="004E5C93" w:rsidP="00371057"/>
    <w:sectPr w:rsidR="004E5C93" w:rsidSect="000C7A6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021ED"/>
    <w:multiLevelType w:val="hybridMultilevel"/>
    <w:tmpl w:val="8F428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2E6DAC"/>
    <w:multiLevelType w:val="hybridMultilevel"/>
    <w:tmpl w:val="51E06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736F6A"/>
    <w:multiLevelType w:val="hybridMultilevel"/>
    <w:tmpl w:val="2B68B0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1D727B"/>
    <w:multiLevelType w:val="hybridMultilevel"/>
    <w:tmpl w:val="748CB9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D7642B8"/>
    <w:multiLevelType w:val="hybridMultilevel"/>
    <w:tmpl w:val="C0FE5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5C27EE8"/>
    <w:multiLevelType w:val="hybridMultilevel"/>
    <w:tmpl w:val="D38AE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73087E"/>
    <w:multiLevelType w:val="hybridMultilevel"/>
    <w:tmpl w:val="DBA49F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D3401A"/>
    <w:multiLevelType w:val="hybridMultilevel"/>
    <w:tmpl w:val="CCAEE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1C5C5A"/>
    <w:multiLevelType w:val="hybridMultilevel"/>
    <w:tmpl w:val="67A48C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CF5133E"/>
    <w:multiLevelType w:val="hybridMultilevel"/>
    <w:tmpl w:val="E8D856E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AC454AD"/>
    <w:multiLevelType w:val="hybridMultilevel"/>
    <w:tmpl w:val="B64873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2216A79"/>
    <w:multiLevelType w:val="hybridMultilevel"/>
    <w:tmpl w:val="C040F8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89574F"/>
    <w:multiLevelType w:val="hybridMultilevel"/>
    <w:tmpl w:val="801291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5855F95"/>
    <w:multiLevelType w:val="hybridMultilevel"/>
    <w:tmpl w:val="1FEAB7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4D00FF7"/>
    <w:multiLevelType w:val="hybridMultilevel"/>
    <w:tmpl w:val="500C4D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FEB271D"/>
    <w:multiLevelType w:val="hybridMultilevel"/>
    <w:tmpl w:val="917CAE36"/>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16cid:durableId="1035740150">
    <w:abstractNumId w:val="7"/>
  </w:num>
  <w:num w:numId="2" w16cid:durableId="1702436491">
    <w:abstractNumId w:val="3"/>
  </w:num>
  <w:num w:numId="3" w16cid:durableId="1378701171">
    <w:abstractNumId w:val="12"/>
  </w:num>
  <w:num w:numId="4" w16cid:durableId="675350610">
    <w:abstractNumId w:val="14"/>
  </w:num>
  <w:num w:numId="5" w16cid:durableId="1270240818">
    <w:abstractNumId w:val="6"/>
  </w:num>
  <w:num w:numId="6" w16cid:durableId="214199178">
    <w:abstractNumId w:val="15"/>
  </w:num>
  <w:num w:numId="7" w16cid:durableId="313721287">
    <w:abstractNumId w:val="2"/>
  </w:num>
  <w:num w:numId="8" w16cid:durableId="1580553538">
    <w:abstractNumId w:val="8"/>
  </w:num>
  <w:num w:numId="9" w16cid:durableId="530339662">
    <w:abstractNumId w:val="5"/>
  </w:num>
  <w:num w:numId="10" w16cid:durableId="295910117">
    <w:abstractNumId w:val="4"/>
  </w:num>
  <w:num w:numId="11" w16cid:durableId="2099594260">
    <w:abstractNumId w:val="13"/>
  </w:num>
  <w:num w:numId="12" w16cid:durableId="743142102">
    <w:abstractNumId w:val="9"/>
  </w:num>
  <w:num w:numId="13" w16cid:durableId="1669284416">
    <w:abstractNumId w:val="11"/>
  </w:num>
  <w:num w:numId="14" w16cid:durableId="1567717537">
    <w:abstractNumId w:val="0"/>
  </w:num>
  <w:num w:numId="15" w16cid:durableId="1779793011">
    <w:abstractNumId w:val="1"/>
  </w:num>
  <w:num w:numId="16" w16cid:durableId="19559451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C6"/>
    <w:rsid w:val="000505A2"/>
    <w:rsid w:val="00057D9C"/>
    <w:rsid w:val="0008359C"/>
    <w:rsid w:val="000924A8"/>
    <w:rsid w:val="00093B9B"/>
    <w:rsid w:val="000A720A"/>
    <w:rsid w:val="000C7A6F"/>
    <w:rsid w:val="00131AC0"/>
    <w:rsid w:val="00192BA2"/>
    <w:rsid w:val="001D2803"/>
    <w:rsid w:val="002604C7"/>
    <w:rsid w:val="0028110A"/>
    <w:rsid w:val="00283931"/>
    <w:rsid w:val="0029351A"/>
    <w:rsid w:val="002A02BE"/>
    <w:rsid w:val="002A5AE5"/>
    <w:rsid w:val="002E22C1"/>
    <w:rsid w:val="00353C1A"/>
    <w:rsid w:val="0035711F"/>
    <w:rsid w:val="00371057"/>
    <w:rsid w:val="003953A3"/>
    <w:rsid w:val="003F0925"/>
    <w:rsid w:val="00445777"/>
    <w:rsid w:val="004574D0"/>
    <w:rsid w:val="00463BEC"/>
    <w:rsid w:val="004759CA"/>
    <w:rsid w:val="00482854"/>
    <w:rsid w:val="004A5D12"/>
    <w:rsid w:val="004B1042"/>
    <w:rsid w:val="004E5C93"/>
    <w:rsid w:val="00574524"/>
    <w:rsid w:val="005C532D"/>
    <w:rsid w:val="00607E1A"/>
    <w:rsid w:val="00624C69"/>
    <w:rsid w:val="00690293"/>
    <w:rsid w:val="006F01FB"/>
    <w:rsid w:val="00713B6C"/>
    <w:rsid w:val="00743529"/>
    <w:rsid w:val="007465C6"/>
    <w:rsid w:val="007C420E"/>
    <w:rsid w:val="007D253C"/>
    <w:rsid w:val="007D6A90"/>
    <w:rsid w:val="007E5CDC"/>
    <w:rsid w:val="0080620F"/>
    <w:rsid w:val="00830BC7"/>
    <w:rsid w:val="008327D8"/>
    <w:rsid w:val="008372E2"/>
    <w:rsid w:val="00884C95"/>
    <w:rsid w:val="00885299"/>
    <w:rsid w:val="008F5B70"/>
    <w:rsid w:val="00916CC1"/>
    <w:rsid w:val="009332BE"/>
    <w:rsid w:val="00962244"/>
    <w:rsid w:val="009928DA"/>
    <w:rsid w:val="00A1202D"/>
    <w:rsid w:val="00A35068"/>
    <w:rsid w:val="00A71F6B"/>
    <w:rsid w:val="00AF0B73"/>
    <w:rsid w:val="00B04986"/>
    <w:rsid w:val="00B129D5"/>
    <w:rsid w:val="00B4352A"/>
    <w:rsid w:val="00B47A1E"/>
    <w:rsid w:val="00B57404"/>
    <w:rsid w:val="00B76333"/>
    <w:rsid w:val="00B85FE4"/>
    <w:rsid w:val="00B910CF"/>
    <w:rsid w:val="00BA4EB6"/>
    <w:rsid w:val="00BA527E"/>
    <w:rsid w:val="00BB2037"/>
    <w:rsid w:val="00BB5A9B"/>
    <w:rsid w:val="00BF0026"/>
    <w:rsid w:val="00C27534"/>
    <w:rsid w:val="00C34CB0"/>
    <w:rsid w:val="00C54CB0"/>
    <w:rsid w:val="00C901BE"/>
    <w:rsid w:val="00C9244B"/>
    <w:rsid w:val="00CB3771"/>
    <w:rsid w:val="00CE7725"/>
    <w:rsid w:val="00D162F8"/>
    <w:rsid w:val="00D47B64"/>
    <w:rsid w:val="00D53A8A"/>
    <w:rsid w:val="00D906EC"/>
    <w:rsid w:val="00D9646F"/>
    <w:rsid w:val="00E23754"/>
    <w:rsid w:val="00E24206"/>
    <w:rsid w:val="00E51E78"/>
    <w:rsid w:val="00EA6C77"/>
    <w:rsid w:val="00EC39EF"/>
    <w:rsid w:val="00EF3676"/>
    <w:rsid w:val="00F17ECB"/>
    <w:rsid w:val="00F37B34"/>
    <w:rsid w:val="00F8014F"/>
    <w:rsid w:val="00F86DA3"/>
    <w:rsid w:val="00FD5928"/>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37EC3EED"/>
  <w15:chartTrackingRefBased/>
  <w15:docId w15:val="{D25CA3B4-C68D-9448-8449-19DE2E1C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65C6"/>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AF0B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0B73"/>
    <w:rPr>
      <w:rFonts w:ascii="Times New Roman" w:hAnsi="Times New Roman" w:cs="Times New Roman"/>
      <w:sz w:val="18"/>
      <w:szCs w:val="18"/>
    </w:rPr>
  </w:style>
  <w:style w:type="paragraph" w:styleId="ListParagraph">
    <w:name w:val="List Paragraph"/>
    <w:basedOn w:val="Normal"/>
    <w:uiPriority w:val="34"/>
    <w:qFormat/>
    <w:rsid w:val="00371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957524">
      <w:bodyDiv w:val="1"/>
      <w:marLeft w:val="0"/>
      <w:marRight w:val="0"/>
      <w:marTop w:val="0"/>
      <w:marBottom w:val="0"/>
      <w:divBdr>
        <w:top w:val="none" w:sz="0" w:space="0" w:color="auto"/>
        <w:left w:val="none" w:sz="0" w:space="0" w:color="auto"/>
        <w:bottom w:val="none" w:sz="0" w:space="0" w:color="auto"/>
        <w:right w:val="none" w:sz="0" w:space="0" w:color="auto"/>
      </w:divBdr>
      <w:divsChild>
        <w:div w:id="179589407">
          <w:marLeft w:val="0"/>
          <w:marRight w:val="0"/>
          <w:marTop w:val="0"/>
          <w:marBottom w:val="0"/>
          <w:divBdr>
            <w:top w:val="none" w:sz="0" w:space="0" w:color="auto"/>
            <w:left w:val="none" w:sz="0" w:space="0" w:color="auto"/>
            <w:bottom w:val="none" w:sz="0" w:space="0" w:color="auto"/>
            <w:right w:val="none" w:sz="0" w:space="0" w:color="auto"/>
          </w:divBdr>
        </w:div>
        <w:div w:id="534193742">
          <w:marLeft w:val="0"/>
          <w:marRight w:val="0"/>
          <w:marTop w:val="0"/>
          <w:marBottom w:val="0"/>
          <w:divBdr>
            <w:top w:val="none" w:sz="0" w:space="0" w:color="auto"/>
            <w:left w:val="none" w:sz="0" w:space="0" w:color="auto"/>
            <w:bottom w:val="none" w:sz="0" w:space="0" w:color="auto"/>
            <w:right w:val="none" w:sz="0" w:space="0" w:color="auto"/>
          </w:divBdr>
        </w:div>
      </w:divsChild>
    </w:div>
    <w:div w:id="668875575">
      <w:bodyDiv w:val="1"/>
      <w:marLeft w:val="0"/>
      <w:marRight w:val="0"/>
      <w:marTop w:val="0"/>
      <w:marBottom w:val="0"/>
      <w:divBdr>
        <w:top w:val="none" w:sz="0" w:space="0" w:color="auto"/>
        <w:left w:val="none" w:sz="0" w:space="0" w:color="auto"/>
        <w:bottom w:val="none" w:sz="0" w:space="0" w:color="auto"/>
        <w:right w:val="none" w:sz="0" w:space="0" w:color="auto"/>
      </w:divBdr>
    </w:div>
    <w:div w:id="688877956">
      <w:bodyDiv w:val="1"/>
      <w:marLeft w:val="0"/>
      <w:marRight w:val="0"/>
      <w:marTop w:val="0"/>
      <w:marBottom w:val="0"/>
      <w:divBdr>
        <w:top w:val="none" w:sz="0" w:space="0" w:color="auto"/>
        <w:left w:val="none" w:sz="0" w:space="0" w:color="auto"/>
        <w:bottom w:val="none" w:sz="0" w:space="0" w:color="auto"/>
        <w:right w:val="none" w:sz="0" w:space="0" w:color="auto"/>
      </w:divBdr>
    </w:div>
    <w:div w:id="167302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Sausdal</dc:creator>
  <cp:keywords/>
  <dc:description/>
  <cp:lastModifiedBy>David Sausdal</cp:lastModifiedBy>
  <cp:revision>7</cp:revision>
  <dcterms:created xsi:type="dcterms:W3CDTF">2023-09-28T16:09:00Z</dcterms:created>
  <dcterms:modified xsi:type="dcterms:W3CDTF">2023-09-28T17:35:00Z</dcterms:modified>
</cp:coreProperties>
</file>